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72C" w:rsidRPr="00123BC8" w:rsidRDefault="0052072C" w:rsidP="005B2292">
      <w:pPr>
        <w:pStyle w:val="2"/>
        <w:shd w:val="clear" w:color="auto" w:fill="auto"/>
        <w:spacing w:after="0" w:line="240" w:lineRule="auto"/>
        <w:ind w:left="4248" w:firstLine="708"/>
        <w:rPr>
          <w:sz w:val="28"/>
          <w:szCs w:val="28"/>
          <w:lang w:val="uk-UA"/>
        </w:rPr>
      </w:pPr>
      <w:r w:rsidRPr="00123BC8">
        <w:rPr>
          <w:sz w:val="28"/>
          <w:szCs w:val="28"/>
          <w:lang w:val="uk-UA"/>
        </w:rPr>
        <w:t xml:space="preserve">    ЗАТВЕРДЖЕНО</w:t>
      </w:r>
    </w:p>
    <w:p w:rsidR="0052072C" w:rsidRPr="00123BC8" w:rsidRDefault="00D81FA4" w:rsidP="005B2292">
      <w:pPr>
        <w:pStyle w:val="2"/>
        <w:shd w:val="clear" w:color="auto" w:fill="auto"/>
        <w:spacing w:after="0" w:line="240" w:lineRule="auto"/>
        <w:ind w:left="4956"/>
        <w:rPr>
          <w:sz w:val="28"/>
          <w:szCs w:val="28"/>
          <w:lang w:val="uk-UA"/>
        </w:rPr>
      </w:pPr>
      <w:r w:rsidRPr="00123BC8">
        <w:rPr>
          <w:sz w:val="28"/>
          <w:szCs w:val="28"/>
          <w:lang w:val="uk-UA"/>
        </w:rPr>
        <w:t xml:space="preserve">    Р</w:t>
      </w:r>
      <w:r w:rsidR="0054704B" w:rsidRPr="00123BC8">
        <w:rPr>
          <w:sz w:val="28"/>
          <w:szCs w:val="28"/>
          <w:lang w:val="uk-UA"/>
        </w:rPr>
        <w:t xml:space="preserve">озпорядження </w:t>
      </w:r>
      <w:r w:rsidR="0052072C" w:rsidRPr="00123BC8">
        <w:rPr>
          <w:sz w:val="28"/>
          <w:szCs w:val="28"/>
          <w:lang w:val="uk-UA"/>
        </w:rPr>
        <w:t>міського голови</w:t>
      </w:r>
    </w:p>
    <w:p w:rsidR="0052072C" w:rsidRPr="00E448B8" w:rsidRDefault="00684462" w:rsidP="005B2292">
      <w:pPr>
        <w:pStyle w:val="2"/>
        <w:shd w:val="clear" w:color="auto" w:fill="auto"/>
        <w:spacing w:after="0" w:line="240" w:lineRule="auto"/>
        <w:ind w:left="4956"/>
        <w:jc w:val="both"/>
        <w:rPr>
          <w:sz w:val="28"/>
          <w:szCs w:val="28"/>
          <w:u w:val="single"/>
          <w:lang w:val="uk-UA"/>
        </w:rPr>
      </w:pPr>
      <w:r w:rsidRPr="00123BC8">
        <w:rPr>
          <w:sz w:val="28"/>
          <w:szCs w:val="28"/>
          <w:lang w:val="uk-UA"/>
        </w:rPr>
        <w:t xml:space="preserve">    </w:t>
      </w:r>
      <w:r w:rsidR="00E448B8">
        <w:rPr>
          <w:sz w:val="28"/>
          <w:szCs w:val="28"/>
          <w:u w:val="single"/>
          <w:lang w:val="uk-UA"/>
        </w:rPr>
        <w:t xml:space="preserve">13 травня 2020 року </w:t>
      </w:r>
      <w:r w:rsidR="0052072C" w:rsidRPr="00123BC8">
        <w:rPr>
          <w:sz w:val="28"/>
          <w:szCs w:val="28"/>
          <w:lang w:val="uk-UA"/>
        </w:rPr>
        <w:t>№</w:t>
      </w:r>
      <w:r w:rsidR="00E448B8">
        <w:rPr>
          <w:sz w:val="28"/>
          <w:szCs w:val="28"/>
          <w:lang w:val="uk-UA"/>
        </w:rPr>
        <w:t xml:space="preserve"> </w:t>
      </w:r>
      <w:r w:rsidR="00E448B8" w:rsidRPr="00E448B8">
        <w:rPr>
          <w:sz w:val="28"/>
          <w:szCs w:val="28"/>
          <w:u w:val="single"/>
          <w:lang w:val="uk-UA"/>
        </w:rPr>
        <w:t>104-ОД</w:t>
      </w:r>
    </w:p>
    <w:p w:rsidR="00AA2433" w:rsidRPr="00123BC8" w:rsidRDefault="00AA2433" w:rsidP="005B2292">
      <w:pPr>
        <w:pStyle w:val="2"/>
        <w:shd w:val="clear" w:color="auto" w:fill="auto"/>
        <w:spacing w:after="0" w:line="240" w:lineRule="auto"/>
        <w:rPr>
          <w:sz w:val="28"/>
          <w:szCs w:val="28"/>
        </w:rPr>
      </w:pPr>
      <w:r w:rsidRPr="00123BC8">
        <w:rPr>
          <w:sz w:val="28"/>
          <w:szCs w:val="28"/>
          <w:lang w:val="uk-UA"/>
        </w:rPr>
        <w:t xml:space="preserve">  </w:t>
      </w:r>
    </w:p>
    <w:p w:rsidR="0052072C" w:rsidRPr="00123BC8" w:rsidRDefault="0052072C" w:rsidP="005B2292">
      <w:pPr>
        <w:keepNext/>
        <w:keepLines/>
        <w:spacing w:after="0" w:line="240" w:lineRule="auto"/>
        <w:ind w:right="480"/>
        <w:jc w:val="center"/>
        <w:rPr>
          <w:rFonts w:ascii="Times New Roman" w:hAnsi="Times New Roman" w:cs="Times New Roman"/>
          <w:b/>
          <w:bCs/>
          <w:sz w:val="28"/>
          <w:szCs w:val="28"/>
        </w:rPr>
      </w:pPr>
      <w:r w:rsidRPr="00123BC8">
        <w:rPr>
          <w:rFonts w:ascii="Times New Roman" w:hAnsi="Times New Roman" w:cs="Times New Roman"/>
          <w:b/>
          <w:bCs/>
          <w:sz w:val="28"/>
          <w:szCs w:val="28"/>
        </w:rPr>
        <w:t>ПОСАДОВА ІНСТРУКЦІЯ</w:t>
      </w:r>
    </w:p>
    <w:p w:rsidR="0052072C" w:rsidRPr="00123BC8" w:rsidRDefault="0052072C" w:rsidP="005B2292">
      <w:pPr>
        <w:keepNext/>
        <w:keepLines/>
        <w:spacing w:after="0" w:line="240" w:lineRule="auto"/>
        <w:ind w:right="480"/>
        <w:jc w:val="center"/>
        <w:rPr>
          <w:rFonts w:ascii="Times New Roman" w:hAnsi="Times New Roman" w:cs="Times New Roman"/>
          <w:b/>
          <w:bCs/>
          <w:sz w:val="28"/>
          <w:szCs w:val="28"/>
          <w:lang w:val="uk-UA"/>
        </w:rPr>
      </w:pPr>
      <w:proofErr w:type="gramStart"/>
      <w:r w:rsidRPr="00123BC8">
        <w:rPr>
          <w:rFonts w:ascii="Times New Roman" w:hAnsi="Times New Roman" w:cs="Times New Roman"/>
          <w:b/>
          <w:bCs/>
          <w:sz w:val="28"/>
          <w:szCs w:val="28"/>
        </w:rPr>
        <w:t>начальника</w:t>
      </w:r>
      <w:proofErr w:type="gramEnd"/>
      <w:r w:rsidRPr="00123BC8">
        <w:rPr>
          <w:rFonts w:ascii="Times New Roman" w:hAnsi="Times New Roman" w:cs="Times New Roman"/>
          <w:b/>
          <w:bCs/>
          <w:sz w:val="28"/>
          <w:szCs w:val="28"/>
        </w:rPr>
        <w:t xml:space="preserve"> </w:t>
      </w:r>
      <w:proofErr w:type="spellStart"/>
      <w:r w:rsidRPr="00123BC8">
        <w:rPr>
          <w:rFonts w:ascii="Times New Roman" w:hAnsi="Times New Roman" w:cs="Times New Roman"/>
          <w:b/>
          <w:bCs/>
          <w:sz w:val="28"/>
          <w:szCs w:val="28"/>
        </w:rPr>
        <w:t>фінансового</w:t>
      </w:r>
      <w:proofErr w:type="spellEnd"/>
      <w:r w:rsidRPr="00123BC8">
        <w:rPr>
          <w:rFonts w:ascii="Times New Roman" w:hAnsi="Times New Roman" w:cs="Times New Roman"/>
          <w:b/>
          <w:bCs/>
          <w:sz w:val="28"/>
          <w:szCs w:val="28"/>
        </w:rPr>
        <w:t xml:space="preserve"> </w:t>
      </w:r>
      <w:proofErr w:type="spellStart"/>
      <w:r w:rsidRPr="00123BC8">
        <w:rPr>
          <w:rFonts w:ascii="Times New Roman" w:hAnsi="Times New Roman" w:cs="Times New Roman"/>
          <w:b/>
          <w:bCs/>
          <w:sz w:val="28"/>
          <w:szCs w:val="28"/>
        </w:rPr>
        <w:t>управління</w:t>
      </w:r>
      <w:proofErr w:type="spellEnd"/>
      <w:r w:rsidRPr="00123BC8">
        <w:rPr>
          <w:rFonts w:ascii="Times New Roman" w:hAnsi="Times New Roman" w:cs="Times New Roman"/>
          <w:b/>
          <w:bCs/>
          <w:sz w:val="28"/>
          <w:szCs w:val="28"/>
        </w:rPr>
        <w:t xml:space="preserve"> </w:t>
      </w:r>
      <w:proofErr w:type="spellStart"/>
      <w:r w:rsidRPr="00123BC8">
        <w:rPr>
          <w:rFonts w:ascii="Times New Roman" w:hAnsi="Times New Roman" w:cs="Times New Roman"/>
          <w:b/>
          <w:bCs/>
          <w:sz w:val="28"/>
          <w:szCs w:val="28"/>
        </w:rPr>
        <w:t>Глухівської</w:t>
      </w:r>
      <w:proofErr w:type="spellEnd"/>
      <w:r w:rsidRPr="00123BC8">
        <w:rPr>
          <w:rFonts w:ascii="Times New Roman" w:hAnsi="Times New Roman" w:cs="Times New Roman"/>
          <w:b/>
          <w:bCs/>
          <w:sz w:val="28"/>
          <w:szCs w:val="28"/>
        </w:rPr>
        <w:t xml:space="preserve"> </w:t>
      </w:r>
      <w:proofErr w:type="spellStart"/>
      <w:r w:rsidRPr="00123BC8">
        <w:rPr>
          <w:rFonts w:ascii="Times New Roman" w:hAnsi="Times New Roman" w:cs="Times New Roman"/>
          <w:b/>
          <w:bCs/>
          <w:sz w:val="28"/>
          <w:szCs w:val="28"/>
        </w:rPr>
        <w:t>міської</w:t>
      </w:r>
      <w:proofErr w:type="spellEnd"/>
      <w:r w:rsidRPr="00123BC8">
        <w:rPr>
          <w:rFonts w:ascii="Times New Roman" w:hAnsi="Times New Roman" w:cs="Times New Roman"/>
          <w:b/>
          <w:bCs/>
          <w:sz w:val="28"/>
          <w:szCs w:val="28"/>
        </w:rPr>
        <w:t xml:space="preserve"> ради</w:t>
      </w:r>
    </w:p>
    <w:p w:rsidR="00AA2433" w:rsidRPr="00123BC8" w:rsidRDefault="00AA2433" w:rsidP="005B2292">
      <w:pPr>
        <w:keepNext/>
        <w:keepLines/>
        <w:spacing w:after="0" w:line="240" w:lineRule="auto"/>
        <w:ind w:firstLine="709"/>
        <w:jc w:val="center"/>
        <w:rPr>
          <w:rFonts w:ascii="Times New Roman" w:hAnsi="Times New Roman" w:cs="Times New Roman"/>
          <w:b/>
          <w:sz w:val="28"/>
          <w:szCs w:val="28"/>
          <w:lang w:val="uk-UA"/>
        </w:rPr>
      </w:pPr>
      <w:bookmarkStart w:id="0" w:name="_GoBack"/>
      <w:bookmarkEnd w:id="0"/>
    </w:p>
    <w:p w:rsidR="0052072C" w:rsidRPr="00123BC8" w:rsidRDefault="00E17AFF" w:rsidP="005B2292">
      <w:pPr>
        <w:keepNext/>
        <w:keepLines/>
        <w:spacing w:after="0" w:line="240" w:lineRule="auto"/>
        <w:ind w:firstLine="709"/>
        <w:jc w:val="center"/>
        <w:rPr>
          <w:rFonts w:ascii="Times New Roman" w:hAnsi="Times New Roman" w:cs="Times New Roman"/>
          <w:b/>
          <w:bCs/>
          <w:sz w:val="28"/>
          <w:szCs w:val="28"/>
          <w:lang w:val="uk-UA"/>
        </w:rPr>
      </w:pPr>
      <w:r w:rsidRPr="00123BC8">
        <w:rPr>
          <w:rFonts w:ascii="Times New Roman" w:hAnsi="Times New Roman" w:cs="Times New Roman"/>
          <w:b/>
          <w:sz w:val="28"/>
          <w:szCs w:val="28"/>
          <w:lang w:val="en-US"/>
        </w:rPr>
        <w:t>I</w:t>
      </w:r>
      <w:r w:rsidR="0052072C" w:rsidRPr="00123BC8">
        <w:rPr>
          <w:rFonts w:ascii="Times New Roman" w:hAnsi="Times New Roman" w:cs="Times New Roman"/>
          <w:b/>
          <w:sz w:val="28"/>
          <w:szCs w:val="28"/>
          <w:lang w:val="uk-UA"/>
        </w:rPr>
        <w:t>.</w:t>
      </w:r>
      <w:r w:rsidR="00835D9C" w:rsidRPr="00123BC8">
        <w:rPr>
          <w:rFonts w:ascii="Times New Roman" w:hAnsi="Times New Roman" w:cs="Times New Roman"/>
          <w:b/>
          <w:sz w:val="28"/>
          <w:szCs w:val="28"/>
          <w:lang w:val="uk-UA"/>
        </w:rPr>
        <w:t xml:space="preserve"> </w:t>
      </w:r>
      <w:r w:rsidR="00A93849" w:rsidRPr="00123BC8">
        <w:rPr>
          <w:rFonts w:ascii="Times New Roman" w:hAnsi="Times New Roman" w:cs="Times New Roman"/>
          <w:b/>
          <w:bCs/>
          <w:sz w:val="28"/>
          <w:szCs w:val="28"/>
          <w:lang w:val="uk-UA"/>
        </w:rPr>
        <w:t>Загальні положення</w:t>
      </w:r>
    </w:p>
    <w:p w:rsidR="0065065C" w:rsidRPr="00123BC8" w:rsidRDefault="00E17AFF" w:rsidP="005B2292">
      <w:pPr>
        <w:pStyle w:val="2"/>
        <w:shd w:val="clear" w:color="auto" w:fill="auto"/>
        <w:spacing w:after="0" w:line="240" w:lineRule="auto"/>
        <w:jc w:val="both"/>
        <w:rPr>
          <w:sz w:val="28"/>
          <w:szCs w:val="28"/>
          <w:lang w:val="uk-UA"/>
        </w:rPr>
      </w:pPr>
      <w:r w:rsidRPr="00123BC8">
        <w:rPr>
          <w:sz w:val="28"/>
          <w:szCs w:val="28"/>
          <w:lang w:val="uk-UA"/>
        </w:rPr>
        <w:t xml:space="preserve">   </w:t>
      </w:r>
      <w:r w:rsidRPr="00123BC8">
        <w:rPr>
          <w:sz w:val="28"/>
          <w:szCs w:val="28"/>
          <w:lang w:val="uk-UA"/>
        </w:rPr>
        <w:tab/>
      </w:r>
    </w:p>
    <w:p w:rsidR="0052072C" w:rsidRPr="00123BC8" w:rsidRDefault="00E17AFF" w:rsidP="005B2292">
      <w:pPr>
        <w:pStyle w:val="2"/>
        <w:shd w:val="clear" w:color="auto" w:fill="auto"/>
        <w:spacing w:after="0" w:line="240" w:lineRule="auto"/>
        <w:ind w:firstLine="708"/>
        <w:jc w:val="both"/>
        <w:rPr>
          <w:sz w:val="28"/>
          <w:szCs w:val="28"/>
          <w:lang w:val="uk-UA"/>
        </w:rPr>
      </w:pPr>
      <w:r w:rsidRPr="00123BC8">
        <w:rPr>
          <w:sz w:val="28"/>
          <w:szCs w:val="28"/>
          <w:lang w:val="uk-UA"/>
        </w:rPr>
        <w:t xml:space="preserve">1. </w:t>
      </w:r>
      <w:r w:rsidR="0052072C" w:rsidRPr="00123BC8">
        <w:rPr>
          <w:sz w:val="28"/>
          <w:szCs w:val="28"/>
          <w:lang w:val="uk-UA"/>
        </w:rPr>
        <w:t>Начальник фінансового управління Глухівської міської ради (далі - управління) здійснює керівництво діяльністю управління</w:t>
      </w:r>
      <w:r w:rsidR="00E4695A" w:rsidRPr="00123BC8">
        <w:rPr>
          <w:sz w:val="28"/>
          <w:szCs w:val="28"/>
          <w:lang w:val="uk-UA"/>
        </w:rPr>
        <w:t>.</w:t>
      </w:r>
    </w:p>
    <w:p w:rsidR="0052072C" w:rsidRPr="00123BC8" w:rsidRDefault="00E17AFF" w:rsidP="005B2292">
      <w:pPr>
        <w:pStyle w:val="2"/>
        <w:shd w:val="clear" w:color="auto" w:fill="auto"/>
        <w:spacing w:after="0" w:line="240" w:lineRule="auto"/>
        <w:ind w:firstLine="708"/>
        <w:jc w:val="both"/>
        <w:rPr>
          <w:sz w:val="28"/>
          <w:szCs w:val="28"/>
          <w:lang w:val="uk-UA"/>
        </w:rPr>
      </w:pPr>
      <w:r w:rsidRPr="00123BC8">
        <w:rPr>
          <w:sz w:val="28"/>
          <w:szCs w:val="28"/>
          <w:lang w:val="uk-UA"/>
        </w:rPr>
        <w:t>2.</w:t>
      </w:r>
      <w:r w:rsidR="0052072C" w:rsidRPr="00123BC8">
        <w:rPr>
          <w:sz w:val="28"/>
          <w:szCs w:val="28"/>
          <w:lang w:val="uk-UA"/>
        </w:rPr>
        <w:t xml:space="preserve"> Розподіляє обов’язки між працівниками управління, очолює та контролює їх роботу.</w:t>
      </w:r>
    </w:p>
    <w:p w:rsidR="0052072C" w:rsidRPr="00123BC8" w:rsidRDefault="0052072C" w:rsidP="005B2292">
      <w:pPr>
        <w:pStyle w:val="2"/>
        <w:shd w:val="clear" w:color="auto" w:fill="auto"/>
        <w:spacing w:after="0" w:line="240" w:lineRule="auto"/>
        <w:ind w:firstLine="708"/>
        <w:jc w:val="both"/>
        <w:rPr>
          <w:sz w:val="28"/>
          <w:szCs w:val="28"/>
          <w:lang w:val="uk-UA"/>
        </w:rPr>
      </w:pPr>
      <w:r w:rsidRPr="00123BC8">
        <w:rPr>
          <w:sz w:val="28"/>
          <w:szCs w:val="28"/>
          <w:lang w:val="uk-UA"/>
        </w:rPr>
        <w:t>3. Забезпечує виконання покладених на управління завдань.</w:t>
      </w:r>
    </w:p>
    <w:p w:rsidR="0052072C" w:rsidRPr="00123BC8" w:rsidRDefault="0052072C" w:rsidP="005B2292">
      <w:pPr>
        <w:pStyle w:val="2"/>
        <w:shd w:val="clear" w:color="auto" w:fill="auto"/>
        <w:spacing w:after="0" w:line="240" w:lineRule="auto"/>
        <w:ind w:left="709" w:right="40"/>
        <w:jc w:val="both"/>
        <w:rPr>
          <w:sz w:val="28"/>
          <w:szCs w:val="28"/>
        </w:rPr>
      </w:pPr>
      <w:r w:rsidRPr="00123BC8">
        <w:rPr>
          <w:sz w:val="28"/>
          <w:szCs w:val="28"/>
          <w:lang w:val="uk-UA"/>
        </w:rPr>
        <w:t>4. Безпосередньо п</w:t>
      </w:r>
      <w:proofErr w:type="spellStart"/>
      <w:r w:rsidRPr="00123BC8">
        <w:rPr>
          <w:sz w:val="28"/>
          <w:szCs w:val="28"/>
        </w:rPr>
        <w:t>ідпорядковується</w:t>
      </w:r>
      <w:proofErr w:type="spellEnd"/>
      <w:r w:rsidRPr="00123BC8">
        <w:rPr>
          <w:sz w:val="28"/>
          <w:szCs w:val="28"/>
        </w:rPr>
        <w:t xml:space="preserve"> </w:t>
      </w:r>
      <w:proofErr w:type="spellStart"/>
      <w:r w:rsidRPr="00123BC8">
        <w:rPr>
          <w:sz w:val="28"/>
          <w:szCs w:val="28"/>
        </w:rPr>
        <w:t>міському</w:t>
      </w:r>
      <w:proofErr w:type="spellEnd"/>
      <w:r w:rsidRPr="00123BC8">
        <w:rPr>
          <w:sz w:val="28"/>
          <w:szCs w:val="28"/>
        </w:rPr>
        <w:t xml:space="preserve"> </w:t>
      </w:r>
      <w:proofErr w:type="spellStart"/>
      <w:r w:rsidRPr="00123BC8">
        <w:rPr>
          <w:sz w:val="28"/>
          <w:szCs w:val="28"/>
        </w:rPr>
        <w:t>голові</w:t>
      </w:r>
      <w:proofErr w:type="spellEnd"/>
      <w:r w:rsidRPr="00123BC8">
        <w:rPr>
          <w:sz w:val="28"/>
          <w:szCs w:val="28"/>
        </w:rPr>
        <w:t>.</w:t>
      </w:r>
    </w:p>
    <w:p w:rsidR="0052072C" w:rsidRPr="00123BC8" w:rsidRDefault="00E17AFF" w:rsidP="005B2292">
      <w:pPr>
        <w:pStyle w:val="2"/>
        <w:shd w:val="clear" w:color="auto" w:fill="auto"/>
        <w:spacing w:after="0" w:line="240" w:lineRule="auto"/>
        <w:ind w:right="40"/>
        <w:jc w:val="both"/>
        <w:rPr>
          <w:sz w:val="28"/>
          <w:szCs w:val="28"/>
        </w:rPr>
      </w:pPr>
      <w:r w:rsidRPr="00123BC8">
        <w:rPr>
          <w:sz w:val="28"/>
          <w:szCs w:val="28"/>
          <w:lang w:val="uk-UA"/>
        </w:rPr>
        <w:t xml:space="preserve">          </w:t>
      </w:r>
      <w:r w:rsidR="0052072C" w:rsidRPr="00123BC8">
        <w:rPr>
          <w:sz w:val="28"/>
          <w:szCs w:val="28"/>
          <w:lang w:val="uk-UA"/>
        </w:rPr>
        <w:t>5.</w:t>
      </w:r>
      <w:r w:rsidR="0052072C" w:rsidRPr="00123BC8">
        <w:rPr>
          <w:sz w:val="28"/>
          <w:szCs w:val="28"/>
        </w:rPr>
        <w:t xml:space="preserve"> </w:t>
      </w:r>
      <w:proofErr w:type="spellStart"/>
      <w:r w:rsidR="0052072C" w:rsidRPr="00123BC8">
        <w:rPr>
          <w:sz w:val="28"/>
          <w:szCs w:val="28"/>
        </w:rPr>
        <w:t>Призначається</w:t>
      </w:r>
      <w:proofErr w:type="spellEnd"/>
      <w:r w:rsidR="0052072C" w:rsidRPr="00123BC8">
        <w:rPr>
          <w:sz w:val="28"/>
          <w:szCs w:val="28"/>
        </w:rPr>
        <w:t xml:space="preserve"> на посаду та </w:t>
      </w:r>
      <w:proofErr w:type="spellStart"/>
      <w:r w:rsidR="0052072C" w:rsidRPr="00123BC8">
        <w:rPr>
          <w:sz w:val="28"/>
          <w:szCs w:val="28"/>
        </w:rPr>
        <w:t>звільняється</w:t>
      </w:r>
      <w:proofErr w:type="spellEnd"/>
      <w:r w:rsidR="0052072C" w:rsidRPr="00123BC8">
        <w:rPr>
          <w:sz w:val="28"/>
          <w:szCs w:val="28"/>
        </w:rPr>
        <w:t xml:space="preserve"> з посади </w:t>
      </w:r>
      <w:proofErr w:type="spellStart"/>
      <w:r w:rsidR="0052072C" w:rsidRPr="00123BC8">
        <w:rPr>
          <w:sz w:val="28"/>
          <w:szCs w:val="28"/>
        </w:rPr>
        <w:t>міським</w:t>
      </w:r>
      <w:proofErr w:type="spellEnd"/>
      <w:r w:rsidR="0052072C" w:rsidRPr="00123BC8">
        <w:rPr>
          <w:sz w:val="28"/>
          <w:szCs w:val="28"/>
        </w:rPr>
        <w:t xml:space="preserve"> головою </w:t>
      </w:r>
      <w:proofErr w:type="spellStart"/>
      <w:r w:rsidR="0052072C" w:rsidRPr="00123BC8">
        <w:rPr>
          <w:sz w:val="28"/>
          <w:szCs w:val="28"/>
        </w:rPr>
        <w:t>відповідно</w:t>
      </w:r>
      <w:proofErr w:type="spellEnd"/>
      <w:r w:rsidR="0052072C" w:rsidRPr="00123BC8">
        <w:rPr>
          <w:sz w:val="28"/>
          <w:szCs w:val="28"/>
        </w:rPr>
        <w:t xml:space="preserve"> до чинного </w:t>
      </w:r>
      <w:proofErr w:type="spellStart"/>
      <w:r w:rsidR="0052072C" w:rsidRPr="00123BC8">
        <w:rPr>
          <w:sz w:val="28"/>
          <w:szCs w:val="28"/>
        </w:rPr>
        <w:t>законодавства</w:t>
      </w:r>
      <w:proofErr w:type="spellEnd"/>
      <w:r w:rsidR="0052072C" w:rsidRPr="00123BC8">
        <w:rPr>
          <w:sz w:val="28"/>
          <w:szCs w:val="28"/>
        </w:rPr>
        <w:t>.</w:t>
      </w:r>
    </w:p>
    <w:p w:rsidR="0052072C" w:rsidRPr="00123BC8" w:rsidRDefault="0052072C" w:rsidP="005B2292">
      <w:pPr>
        <w:keepNext/>
        <w:keepLines/>
        <w:spacing w:after="0" w:line="240" w:lineRule="auto"/>
        <w:ind w:firstLine="566"/>
        <w:jc w:val="both"/>
        <w:rPr>
          <w:rFonts w:ascii="Times New Roman" w:hAnsi="Times New Roman" w:cs="Times New Roman"/>
          <w:b/>
          <w:bCs/>
          <w:sz w:val="28"/>
          <w:szCs w:val="28"/>
          <w:lang w:val="uk-UA"/>
        </w:rPr>
      </w:pPr>
    </w:p>
    <w:p w:rsidR="0052072C" w:rsidRPr="00123BC8" w:rsidRDefault="00E17AFF" w:rsidP="005B2292">
      <w:pPr>
        <w:keepNext/>
        <w:keepLines/>
        <w:spacing w:after="0" w:line="240" w:lineRule="auto"/>
        <w:ind w:firstLine="566"/>
        <w:jc w:val="center"/>
        <w:rPr>
          <w:rFonts w:ascii="Times New Roman" w:hAnsi="Times New Roman" w:cs="Times New Roman"/>
          <w:b/>
          <w:bCs/>
          <w:sz w:val="28"/>
          <w:szCs w:val="28"/>
          <w:lang w:val="uk-UA"/>
        </w:rPr>
      </w:pPr>
      <w:r w:rsidRPr="00123BC8">
        <w:rPr>
          <w:rFonts w:ascii="Times New Roman" w:hAnsi="Times New Roman" w:cs="Times New Roman"/>
          <w:b/>
          <w:bCs/>
          <w:sz w:val="28"/>
          <w:szCs w:val="28"/>
          <w:lang w:val="en-US"/>
        </w:rPr>
        <w:t>II</w:t>
      </w:r>
      <w:r w:rsidR="0052072C" w:rsidRPr="00123BC8">
        <w:rPr>
          <w:rFonts w:ascii="Times New Roman" w:hAnsi="Times New Roman" w:cs="Times New Roman"/>
          <w:b/>
          <w:bCs/>
          <w:sz w:val="28"/>
          <w:szCs w:val="28"/>
          <w:lang w:val="uk-UA"/>
        </w:rPr>
        <w:t>.</w:t>
      </w:r>
      <w:r w:rsidR="00835D9C" w:rsidRPr="00123BC8">
        <w:rPr>
          <w:rFonts w:ascii="Times New Roman" w:hAnsi="Times New Roman" w:cs="Times New Roman"/>
          <w:b/>
          <w:bCs/>
          <w:sz w:val="28"/>
          <w:szCs w:val="28"/>
          <w:lang w:val="uk-UA"/>
        </w:rPr>
        <w:t xml:space="preserve"> </w:t>
      </w:r>
      <w:r w:rsidR="00A93849" w:rsidRPr="00123BC8">
        <w:rPr>
          <w:rFonts w:ascii="Times New Roman" w:hAnsi="Times New Roman" w:cs="Times New Roman"/>
          <w:b/>
          <w:bCs/>
          <w:sz w:val="28"/>
          <w:szCs w:val="28"/>
          <w:lang w:val="uk-UA"/>
        </w:rPr>
        <w:t>Завдання та обов’язки</w:t>
      </w:r>
    </w:p>
    <w:p w:rsidR="0065065C" w:rsidRPr="00123BC8" w:rsidRDefault="0065065C" w:rsidP="005B2292">
      <w:pPr>
        <w:pStyle w:val="2"/>
        <w:shd w:val="clear" w:color="auto" w:fill="auto"/>
        <w:spacing w:after="0" w:line="240" w:lineRule="auto"/>
        <w:ind w:firstLine="708"/>
        <w:jc w:val="both"/>
        <w:rPr>
          <w:sz w:val="28"/>
          <w:szCs w:val="28"/>
          <w:lang w:val="uk-UA"/>
        </w:rPr>
      </w:pPr>
    </w:p>
    <w:p w:rsidR="0052072C" w:rsidRPr="00123BC8" w:rsidRDefault="00E17AFF" w:rsidP="005B2292">
      <w:pPr>
        <w:pStyle w:val="2"/>
        <w:shd w:val="clear" w:color="auto" w:fill="auto"/>
        <w:spacing w:after="0" w:line="240" w:lineRule="auto"/>
        <w:ind w:firstLine="708"/>
        <w:jc w:val="both"/>
        <w:rPr>
          <w:sz w:val="28"/>
          <w:szCs w:val="28"/>
          <w:lang w:val="uk-UA"/>
        </w:rPr>
      </w:pPr>
      <w:r w:rsidRPr="00123BC8">
        <w:rPr>
          <w:sz w:val="28"/>
          <w:szCs w:val="28"/>
          <w:lang w:val="uk-UA"/>
        </w:rPr>
        <w:t xml:space="preserve">  </w:t>
      </w:r>
      <w:r w:rsidR="0052072C" w:rsidRPr="00123BC8">
        <w:rPr>
          <w:sz w:val="28"/>
          <w:szCs w:val="28"/>
          <w:lang w:val="uk-UA"/>
        </w:rPr>
        <w:t>1. Здійснює керівництво діяльністю управління, несе персональну відповідальність за виконання покладених на управління завдань в сфері бюджетної політики на території міської ради, визначає ступінь відповідальності керівників відділів, спеціалістів.</w:t>
      </w:r>
    </w:p>
    <w:p w:rsidR="0052072C" w:rsidRPr="00123BC8" w:rsidRDefault="0052072C" w:rsidP="005B2292">
      <w:pPr>
        <w:pStyle w:val="2"/>
        <w:shd w:val="clear" w:color="auto" w:fill="auto"/>
        <w:spacing w:after="0" w:line="240" w:lineRule="auto"/>
        <w:ind w:firstLine="708"/>
        <w:jc w:val="both"/>
        <w:rPr>
          <w:sz w:val="28"/>
          <w:szCs w:val="28"/>
        </w:rPr>
      </w:pPr>
      <w:r w:rsidRPr="00123BC8">
        <w:rPr>
          <w:sz w:val="28"/>
          <w:szCs w:val="28"/>
          <w:lang w:val="uk-UA"/>
        </w:rPr>
        <w:t>2. Затверджує положення про структурні підрозділи управління та  посадові інструкції працівників управління. Видає в межах с</w:t>
      </w:r>
      <w:proofErr w:type="spellStart"/>
      <w:r w:rsidRPr="00123BC8">
        <w:rPr>
          <w:sz w:val="28"/>
          <w:szCs w:val="28"/>
        </w:rPr>
        <w:t>воєї</w:t>
      </w:r>
      <w:proofErr w:type="spellEnd"/>
      <w:r w:rsidRPr="00123BC8">
        <w:rPr>
          <w:sz w:val="28"/>
          <w:szCs w:val="28"/>
        </w:rPr>
        <w:t xml:space="preserve"> </w:t>
      </w:r>
      <w:proofErr w:type="spellStart"/>
      <w:r w:rsidRPr="00123BC8">
        <w:rPr>
          <w:sz w:val="28"/>
          <w:szCs w:val="28"/>
        </w:rPr>
        <w:t>компетенції</w:t>
      </w:r>
      <w:proofErr w:type="spellEnd"/>
      <w:r w:rsidRPr="00123BC8">
        <w:rPr>
          <w:sz w:val="28"/>
          <w:szCs w:val="28"/>
        </w:rPr>
        <w:t xml:space="preserve"> </w:t>
      </w:r>
      <w:proofErr w:type="spellStart"/>
      <w:r w:rsidRPr="00123BC8">
        <w:rPr>
          <w:sz w:val="28"/>
          <w:szCs w:val="28"/>
        </w:rPr>
        <w:t>накази</w:t>
      </w:r>
      <w:proofErr w:type="spellEnd"/>
      <w:r w:rsidRPr="00123BC8">
        <w:rPr>
          <w:sz w:val="28"/>
          <w:szCs w:val="28"/>
        </w:rPr>
        <w:t xml:space="preserve">, </w:t>
      </w:r>
      <w:proofErr w:type="spellStart"/>
      <w:r w:rsidRPr="00123BC8">
        <w:rPr>
          <w:sz w:val="28"/>
          <w:szCs w:val="28"/>
        </w:rPr>
        <w:t>організовує</w:t>
      </w:r>
      <w:proofErr w:type="spellEnd"/>
      <w:r w:rsidRPr="00123BC8">
        <w:rPr>
          <w:sz w:val="28"/>
          <w:szCs w:val="28"/>
        </w:rPr>
        <w:t xml:space="preserve"> і </w:t>
      </w:r>
      <w:proofErr w:type="spellStart"/>
      <w:r w:rsidRPr="00123BC8">
        <w:rPr>
          <w:sz w:val="28"/>
          <w:szCs w:val="28"/>
        </w:rPr>
        <w:t>контролює</w:t>
      </w:r>
      <w:proofErr w:type="spellEnd"/>
      <w:r w:rsidRPr="00123BC8">
        <w:rPr>
          <w:sz w:val="28"/>
          <w:szCs w:val="28"/>
        </w:rPr>
        <w:t xml:space="preserve"> </w:t>
      </w:r>
      <w:proofErr w:type="spellStart"/>
      <w:r w:rsidRPr="00123BC8">
        <w:rPr>
          <w:sz w:val="28"/>
          <w:szCs w:val="28"/>
        </w:rPr>
        <w:t>їх</w:t>
      </w:r>
      <w:proofErr w:type="spellEnd"/>
      <w:r w:rsidRPr="00123BC8">
        <w:rPr>
          <w:sz w:val="28"/>
          <w:szCs w:val="28"/>
        </w:rPr>
        <w:t xml:space="preserve"> </w:t>
      </w:r>
      <w:proofErr w:type="spellStart"/>
      <w:r w:rsidRPr="00123BC8">
        <w:rPr>
          <w:sz w:val="28"/>
          <w:szCs w:val="28"/>
        </w:rPr>
        <w:t>виконання</w:t>
      </w:r>
      <w:proofErr w:type="spellEnd"/>
      <w:r w:rsidRPr="00123BC8">
        <w:rPr>
          <w:sz w:val="28"/>
          <w:szCs w:val="28"/>
        </w:rPr>
        <w:t>.</w:t>
      </w:r>
    </w:p>
    <w:p w:rsidR="0052072C" w:rsidRPr="00123BC8" w:rsidRDefault="0052072C" w:rsidP="005B2292">
      <w:pPr>
        <w:pStyle w:val="2"/>
        <w:shd w:val="clear" w:color="auto" w:fill="auto"/>
        <w:spacing w:after="0" w:line="240" w:lineRule="auto"/>
        <w:ind w:right="40" w:firstLine="708"/>
        <w:jc w:val="both"/>
        <w:rPr>
          <w:sz w:val="28"/>
          <w:szCs w:val="28"/>
        </w:rPr>
      </w:pPr>
      <w:r w:rsidRPr="00123BC8">
        <w:rPr>
          <w:sz w:val="28"/>
          <w:szCs w:val="28"/>
          <w:lang w:val="uk-UA"/>
        </w:rPr>
        <w:t>3.</w:t>
      </w:r>
      <w:r w:rsidRPr="00123BC8">
        <w:rPr>
          <w:sz w:val="28"/>
          <w:szCs w:val="28"/>
        </w:rPr>
        <w:t xml:space="preserve"> </w:t>
      </w:r>
      <w:proofErr w:type="spellStart"/>
      <w:r w:rsidRPr="00123BC8">
        <w:rPr>
          <w:sz w:val="28"/>
          <w:szCs w:val="28"/>
        </w:rPr>
        <w:t>Подає</w:t>
      </w:r>
      <w:proofErr w:type="spellEnd"/>
      <w:r w:rsidRPr="00123BC8">
        <w:rPr>
          <w:sz w:val="28"/>
          <w:szCs w:val="28"/>
        </w:rPr>
        <w:t xml:space="preserve"> на </w:t>
      </w:r>
      <w:proofErr w:type="spellStart"/>
      <w:r w:rsidRPr="00123BC8">
        <w:rPr>
          <w:sz w:val="28"/>
          <w:szCs w:val="28"/>
        </w:rPr>
        <w:t>затвердження</w:t>
      </w:r>
      <w:proofErr w:type="spellEnd"/>
      <w:r w:rsidRPr="00123BC8">
        <w:rPr>
          <w:sz w:val="28"/>
          <w:szCs w:val="28"/>
        </w:rPr>
        <w:t xml:space="preserve"> </w:t>
      </w:r>
      <w:proofErr w:type="spellStart"/>
      <w:r w:rsidRPr="00123BC8">
        <w:rPr>
          <w:sz w:val="28"/>
          <w:szCs w:val="28"/>
        </w:rPr>
        <w:t>штатний</w:t>
      </w:r>
      <w:proofErr w:type="spellEnd"/>
      <w:r w:rsidRPr="00123BC8">
        <w:rPr>
          <w:sz w:val="28"/>
          <w:szCs w:val="28"/>
        </w:rPr>
        <w:t xml:space="preserve"> </w:t>
      </w:r>
      <w:proofErr w:type="spellStart"/>
      <w:r w:rsidRPr="00123BC8">
        <w:rPr>
          <w:sz w:val="28"/>
          <w:szCs w:val="28"/>
        </w:rPr>
        <w:t>розпис</w:t>
      </w:r>
      <w:proofErr w:type="spellEnd"/>
      <w:r w:rsidRPr="00123BC8">
        <w:rPr>
          <w:sz w:val="28"/>
          <w:szCs w:val="28"/>
        </w:rPr>
        <w:t xml:space="preserve"> </w:t>
      </w:r>
      <w:proofErr w:type="spellStart"/>
      <w:r w:rsidRPr="00123BC8">
        <w:rPr>
          <w:sz w:val="28"/>
          <w:szCs w:val="28"/>
        </w:rPr>
        <w:t>управління</w:t>
      </w:r>
      <w:proofErr w:type="spellEnd"/>
      <w:r w:rsidRPr="00123BC8">
        <w:rPr>
          <w:sz w:val="28"/>
          <w:szCs w:val="28"/>
        </w:rPr>
        <w:t xml:space="preserve">, </w:t>
      </w:r>
      <w:proofErr w:type="spellStart"/>
      <w:r w:rsidRPr="00123BC8">
        <w:rPr>
          <w:sz w:val="28"/>
          <w:szCs w:val="28"/>
        </w:rPr>
        <w:t>розпоряджається</w:t>
      </w:r>
      <w:proofErr w:type="spellEnd"/>
      <w:r w:rsidRPr="00123BC8">
        <w:rPr>
          <w:sz w:val="28"/>
          <w:szCs w:val="28"/>
        </w:rPr>
        <w:t xml:space="preserve"> коштами в межах </w:t>
      </w:r>
      <w:proofErr w:type="spellStart"/>
      <w:r w:rsidRPr="00123BC8">
        <w:rPr>
          <w:sz w:val="28"/>
          <w:szCs w:val="28"/>
        </w:rPr>
        <w:t>затвердженого</w:t>
      </w:r>
      <w:proofErr w:type="spellEnd"/>
      <w:r w:rsidRPr="00123BC8">
        <w:rPr>
          <w:sz w:val="28"/>
          <w:szCs w:val="28"/>
        </w:rPr>
        <w:t xml:space="preserve"> </w:t>
      </w:r>
      <w:proofErr w:type="spellStart"/>
      <w:r w:rsidRPr="00123BC8">
        <w:rPr>
          <w:sz w:val="28"/>
          <w:szCs w:val="28"/>
        </w:rPr>
        <w:t>кошторису</w:t>
      </w:r>
      <w:proofErr w:type="spellEnd"/>
      <w:r w:rsidRPr="00123BC8">
        <w:rPr>
          <w:sz w:val="28"/>
          <w:szCs w:val="28"/>
        </w:rPr>
        <w:t xml:space="preserve"> на </w:t>
      </w:r>
      <w:proofErr w:type="spellStart"/>
      <w:r w:rsidRPr="00123BC8">
        <w:rPr>
          <w:sz w:val="28"/>
          <w:szCs w:val="28"/>
        </w:rPr>
        <w:t>утримання</w:t>
      </w:r>
      <w:proofErr w:type="spellEnd"/>
      <w:r w:rsidRPr="00123BC8">
        <w:rPr>
          <w:sz w:val="28"/>
          <w:szCs w:val="28"/>
        </w:rPr>
        <w:t xml:space="preserve"> </w:t>
      </w:r>
      <w:proofErr w:type="spellStart"/>
      <w:r w:rsidRPr="00123BC8">
        <w:rPr>
          <w:sz w:val="28"/>
          <w:szCs w:val="28"/>
        </w:rPr>
        <w:t>управління</w:t>
      </w:r>
      <w:proofErr w:type="spellEnd"/>
      <w:r w:rsidRPr="00123BC8">
        <w:rPr>
          <w:sz w:val="28"/>
          <w:szCs w:val="28"/>
        </w:rPr>
        <w:t>.</w:t>
      </w:r>
    </w:p>
    <w:p w:rsidR="0052072C" w:rsidRPr="00123BC8" w:rsidRDefault="00E17AFF" w:rsidP="005B2292">
      <w:pPr>
        <w:pStyle w:val="2"/>
        <w:shd w:val="clear" w:color="auto" w:fill="auto"/>
        <w:spacing w:after="0" w:line="240" w:lineRule="auto"/>
        <w:ind w:right="40" w:firstLine="708"/>
        <w:jc w:val="both"/>
        <w:rPr>
          <w:sz w:val="28"/>
          <w:szCs w:val="28"/>
        </w:rPr>
      </w:pPr>
      <w:r w:rsidRPr="00123BC8">
        <w:rPr>
          <w:sz w:val="28"/>
          <w:szCs w:val="28"/>
          <w:lang w:val="uk-UA"/>
        </w:rPr>
        <w:t xml:space="preserve"> </w:t>
      </w:r>
      <w:r w:rsidR="0052072C" w:rsidRPr="00123BC8">
        <w:rPr>
          <w:sz w:val="28"/>
          <w:szCs w:val="28"/>
          <w:lang w:val="uk-UA"/>
        </w:rPr>
        <w:t xml:space="preserve">4. </w:t>
      </w:r>
      <w:proofErr w:type="spellStart"/>
      <w:r w:rsidR="0052072C" w:rsidRPr="00123BC8">
        <w:rPr>
          <w:sz w:val="28"/>
          <w:szCs w:val="28"/>
        </w:rPr>
        <w:t>Планує</w:t>
      </w:r>
      <w:proofErr w:type="spellEnd"/>
      <w:r w:rsidR="0052072C" w:rsidRPr="00123BC8">
        <w:rPr>
          <w:sz w:val="28"/>
          <w:szCs w:val="28"/>
        </w:rPr>
        <w:t xml:space="preserve"> роботу </w:t>
      </w:r>
      <w:proofErr w:type="spellStart"/>
      <w:r w:rsidR="0052072C" w:rsidRPr="00123BC8">
        <w:rPr>
          <w:sz w:val="28"/>
          <w:szCs w:val="28"/>
        </w:rPr>
        <w:t>управління</w:t>
      </w:r>
      <w:proofErr w:type="spellEnd"/>
      <w:r w:rsidR="0052072C" w:rsidRPr="00123BC8">
        <w:rPr>
          <w:sz w:val="28"/>
          <w:szCs w:val="28"/>
        </w:rPr>
        <w:t xml:space="preserve"> на </w:t>
      </w:r>
      <w:proofErr w:type="spellStart"/>
      <w:r w:rsidR="0052072C" w:rsidRPr="00123BC8">
        <w:rPr>
          <w:sz w:val="28"/>
          <w:szCs w:val="28"/>
        </w:rPr>
        <w:t>основі</w:t>
      </w:r>
      <w:proofErr w:type="spellEnd"/>
      <w:r w:rsidR="0052072C" w:rsidRPr="00123BC8">
        <w:rPr>
          <w:sz w:val="28"/>
          <w:szCs w:val="28"/>
        </w:rPr>
        <w:t xml:space="preserve"> плану </w:t>
      </w:r>
      <w:proofErr w:type="spellStart"/>
      <w:r w:rsidR="0052072C" w:rsidRPr="00123BC8">
        <w:rPr>
          <w:sz w:val="28"/>
          <w:szCs w:val="28"/>
        </w:rPr>
        <w:t>роботи</w:t>
      </w:r>
      <w:proofErr w:type="spellEnd"/>
      <w:r w:rsidR="0052072C" w:rsidRPr="00123BC8">
        <w:rPr>
          <w:sz w:val="28"/>
          <w:szCs w:val="28"/>
        </w:rPr>
        <w:t xml:space="preserve"> </w:t>
      </w:r>
      <w:proofErr w:type="spellStart"/>
      <w:r w:rsidR="0052072C" w:rsidRPr="00123BC8">
        <w:rPr>
          <w:sz w:val="28"/>
          <w:szCs w:val="28"/>
        </w:rPr>
        <w:t>виконавчого</w:t>
      </w:r>
      <w:proofErr w:type="spellEnd"/>
      <w:r w:rsidR="0052072C" w:rsidRPr="00123BC8">
        <w:rPr>
          <w:sz w:val="28"/>
          <w:szCs w:val="28"/>
        </w:rPr>
        <w:t xml:space="preserve"> </w:t>
      </w:r>
      <w:proofErr w:type="spellStart"/>
      <w:r w:rsidR="0052072C" w:rsidRPr="00123BC8">
        <w:rPr>
          <w:sz w:val="28"/>
          <w:szCs w:val="28"/>
        </w:rPr>
        <w:t>комітету</w:t>
      </w:r>
      <w:proofErr w:type="spellEnd"/>
      <w:r w:rsidR="0052072C" w:rsidRPr="00123BC8">
        <w:rPr>
          <w:sz w:val="28"/>
          <w:szCs w:val="28"/>
        </w:rPr>
        <w:t xml:space="preserve"> </w:t>
      </w:r>
      <w:proofErr w:type="spellStart"/>
      <w:r w:rsidR="0052072C" w:rsidRPr="00123BC8">
        <w:rPr>
          <w:sz w:val="28"/>
          <w:szCs w:val="28"/>
        </w:rPr>
        <w:t>міської</w:t>
      </w:r>
      <w:proofErr w:type="spellEnd"/>
      <w:r w:rsidR="0052072C" w:rsidRPr="00123BC8">
        <w:rPr>
          <w:sz w:val="28"/>
          <w:szCs w:val="28"/>
        </w:rPr>
        <w:t xml:space="preserve"> ради, </w:t>
      </w:r>
      <w:proofErr w:type="spellStart"/>
      <w:r w:rsidR="0052072C" w:rsidRPr="00123BC8">
        <w:rPr>
          <w:sz w:val="28"/>
          <w:szCs w:val="28"/>
        </w:rPr>
        <w:t>контролює</w:t>
      </w:r>
      <w:proofErr w:type="spellEnd"/>
      <w:r w:rsidR="0052072C" w:rsidRPr="00123BC8">
        <w:rPr>
          <w:sz w:val="28"/>
          <w:szCs w:val="28"/>
        </w:rPr>
        <w:t xml:space="preserve"> </w:t>
      </w:r>
      <w:proofErr w:type="spellStart"/>
      <w:r w:rsidR="0052072C" w:rsidRPr="00123BC8">
        <w:rPr>
          <w:sz w:val="28"/>
          <w:szCs w:val="28"/>
        </w:rPr>
        <w:t>вчасне</w:t>
      </w:r>
      <w:proofErr w:type="spellEnd"/>
      <w:r w:rsidR="0052072C" w:rsidRPr="00123BC8">
        <w:rPr>
          <w:sz w:val="28"/>
          <w:szCs w:val="28"/>
        </w:rPr>
        <w:t xml:space="preserve"> і </w:t>
      </w:r>
      <w:proofErr w:type="spellStart"/>
      <w:r w:rsidR="0052072C" w:rsidRPr="00123BC8">
        <w:rPr>
          <w:sz w:val="28"/>
          <w:szCs w:val="28"/>
        </w:rPr>
        <w:t>якісне</w:t>
      </w:r>
      <w:proofErr w:type="spellEnd"/>
      <w:r w:rsidR="0052072C" w:rsidRPr="00123BC8">
        <w:rPr>
          <w:sz w:val="28"/>
          <w:szCs w:val="28"/>
        </w:rPr>
        <w:t xml:space="preserve"> </w:t>
      </w:r>
      <w:proofErr w:type="spellStart"/>
      <w:r w:rsidR="0052072C" w:rsidRPr="00123BC8">
        <w:rPr>
          <w:sz w:val="28"/>
          <w:szCs w:val="28"/>
        </w:rPr>
        <w:t>виконання</w:t>
      </w:r>
      <w:proofErr w:type="spellEnd"/>
      <w:r w:rsidR="0052072C" w:rsidRPr="00123BC8">
        <w:rPr>
          <w:sz w:val="28"/>
          <w:szCs w:val="28"/>
        </w:rPr>
        <w:t xml:space="preserve"> </w:t>
      </w:r>
      <w:proofErr w:type="spellStart"/>
      <w:r w:rsidR="0052072C" w:rsidRPr="00123BC8">
        <w:rPr>
          <w:sz w:val="28"/>
          <w:szCs w:val="28"/>
        </w:rPr>
        <w:t>передбачених</w:t>
      </w:r>
      <w:proofErr w:type="spellEnd"/>
      <w:r w:rsidR="0052072C" w:rsidRPr="00123BC8">
        <w:rPr>
          <w:sz w:val="28"/>
          <w:szCs w:val="28"/>
        </w:rPr>
        <w:t xml:space="preserve"> планами </w:t>
      </w:r>
      <w:proofErr w:type="spellStart"/>
      <w:r w:rsidR="0052072C" w:rsidRPr="00123BC8">
        <w:rPr>
          <w:sz w:val="28"/>
          <w:szCs w:val="28"/>
        </w:rPr>
        <w:t>роботи</w:t>
      </w:r>
      <w:proofErr w:type="spellEnd"/>
      <w:r w:rsidR="0052072C" w:rsidRPr="00123BC8">
        <w:rPr>
          <w:sz w:val="28"/>
          <w:szCs w:val="28"/>
        </w:rPr>
        <w:t xml:space="preserve"> </w:t>
      </w:r>
      <w:proofErr w:type="spellStart"/>
      <w:r w:rsidR="0052072C" w:rsidRPr="00123BC8">
        <w:rPr>
          <w:sz w:val="28"/>
          <w:szCs w:val="28"/>
        </w:rPr>
        <w:t>заходів</w:t>
      </w:r>
      <w:proofErr w:type="spellEnd"/>
      <w:r w:rsidR="0052072C" w:rsidRPr="00123BC8">
        <w:rPr>
          <w:sz w:val="28"/>
          <w:szCs w:val="28"/>
        </w:rPr>
        <w:t>.</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5. Проводить аналіз результатів роботи управління і вживає заходів щодо підвищення ефективності діяльності управління, забезпечує підвищення професійної кваліфікації працівників управління.</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6. Розробляє проекти нормативно-правових актів (рішення виконавчого комітету  міської ради, рішення міської ради, розпорядження міського голови) з питань віднесених до компетенції управління.</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7. Організовує роботу, спільно з іншими головними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та з урахуванням Бюджетної декларації, по складанню прогнозу міського бюджету на середньостроковий період.</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8. Прогнозує обсяги доходів міського бюджету та орієнтовні граничні показники видатків на середньостроковий період.</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lastRenderedPageBreak/>
        <w:t>9. Розробляє та у визначені терміни доводить до головних розпорядників бюджетних коштів інструкції з підготовки пропозицій до прогнозу міського бюджету та орієнтовні граничні показники видатків міського бюджету на середньостроковий період.</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10. Здійснює аналіз поданих головними розпорядниками бюджетних коштів пропозицій до прогнозу міського бюджету та відповідність орієнтовних граничних показників видатків міського бюджету вимогах доведених інструкцій.</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11. Приймає рішення про включення пропозицій головних розпорядників бюджетних коштів до прогнозу міського бюджету.</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 xml:space="preserve">12. Готує </w:t>
      </w:r>
      <w:proofErr w:type="spellStart"/>
      <w:r w:rsidRPr="00123BC8">
        <w:rPr>
          <w:sz w:val="28"/>
          <w:szCs w:val="28"/>
          <w:lang w:val="uk-UA"/>
        </w:rPr>
        <w:t>проєкт</w:t>
      </w:r>
      <w:proofErr w:type="spellEnd"/>
      <w:r w:rsidRPr="00123BC8">
        <w:rPr>
          <w:sz w:val="28"/>
          <w:szCs w:val="28"/>
          <w:lang w:val="uk-UA"/>
        </w:rPr>
        <w:t xml:space="preserve"> рішення виконавчого комітету та міської ради  щодо прогнозу міського бюджету на середньостроковий період.</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13. Здійснює аналіз поданих головними розпорядниками бюджетних коштів бюджетних запитів з точки зору відповідності, пріоритетності та ефективності використання бюджетних коштів.</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 xml:space="preserve">14. Приймає рішення про включення бюджетного запиту до пропозиції </w:t>
      </w:r>
      <w:proofErr w:type="spellStart"/>
      <w:r w:rsidRPr="00123BC8">
        <w:rPr>
          <w:sz w:val="28"/>
          <w:szCs w:val="28"/>
          <w:lang w:val="uk-UA"/>
        </w:rPr>
        <w:t>проєкту</w:t>
      </w:r>
      <w:proofErr w:type="spellEnd"/>
      <w:r w:rsidRPr="00123BC8">
        <w:rPr>
          <w:sz w:val="28"/>
          <w:szCs w:val="28"/>
          <w:lang w:val="uk-UA"/>
        </w:rPr>
        <w:t xml:space="preserve"> міського бюджету.</w:t>
      </w:r>
    </w:p>
    <w:p w:rsidR="0052072C" w:rsidRPr="00123BC8" w:rsidRDefault="0052072C" w:rsidP="005B2292">
      <w:pPr>
        <w:pStyle w:val="2"/>
        <w:shd w:val="clear" w:color="auto" w:fill="auto"/>
        <w:spacing w:after="0" w:line="240" w:lineRule="auto"/>
        <w:ind w:right="40" w:firstLine="708"/>
        <w:jc w:val="both"/>
        <w:rPr>
          <w:sz w:val="28"/>
          <w:szCs w:val="28"/>
          <w:lang w:val="uk-UA"/>
        </w:rPr>
      </w:pPr>
      <w:r w:rsidRPr="00123BC8">
        <w:rPr>
          <w:sz w:val="28"/>
          <w:szCs w:val="28"/>
          <w:lang w:val="uk-UA"/>
        </w:rPr>
        <w:t xml:space="preserve">15. Готує </w:t>
      </w:r>
      <w:proofErr w:type="spellStart"/>
      <w:r w:rsidRPr="00123BC8">
        <w:rPr>
          <w:sz w:val="28"/>
          <w:szCs w:val="28"/>
          <w:lang w:val="uk-UA"/>
        </w:rPr>
        <w:t>проєкт</w:t>
      </w:r>
      <w:proofErr w:type="spellEnd"/>
      <w:r w:rsidRPr="00123BC8">
        <w:rPr>
          <w:sz w:val="28"/>
          <w:szCs w:val="28"/>
          <w:lang w:val="uk-UA"/>
        </w:rPr>
        <w:t xml:space="preserve"> рішення виконавчого комітету та міської ради про  бюджет міста на середньостроковий період.</w:t>
      </w:r>
    </w:p>
    <w:p w:rsidR="0052072C" w:rsidRPr="00123BC8" w:rsidRDefault="00E17AFF" w:rsidP="005B2292">
      <w:pPr>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Pr="00123BC8">
        <w:rPr>
          <w:rFonts w:ascii="Times New Roman" w:hAnsi="Times New Roman" w:cs="Times New Roman"/>
          <w:sz w:val="28"/>
          <w:szCs w:val="28"/>
          <w:lang w:val="uk-UA"/>
        </w:rPr>
        <w:tab/>
      </w:r>
      <w:r w:rsidR="0052072C" w:rsidRPr="00123BC8">
        <w:rPr>
          <w:rFonts w:ascii="Times New Roman" w:hAnsi="Times New Roman" w:cs="Times New Roman"/>
          <w:sz w:val="28"/>
          <w:szCs w:val="28"/>
          <w:lang w:val="uk-UA"/>
        </w:rPr>
        <w:t>16. Затверджує тимчасовий розпис міського бюджету та розпис міського бюджету, вносить в установленому порядку зміни до розпису міського бюджету, забезпечує протягом бюджетного періоду відповідність розпису міського бюджету встановленим бюджетним призначенням.</w:t>
      </w:r>
    </w:p>
    <w:p w:rsidR="0052072C" w:rsidRPr="00123BC8" w:rsidRDefault="0052072C" w:rsidP="005B2292">
      <w:pPr>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00E17AFF" w:rsidRPr="00123BC8">
        <w:rPr>
          <w:rFonts w:ascii="Times New Roman" w:hAnsi="Times New Roman" w:cs="Times New Roman"/>
          <w:sz w:val="28"/>
          <w:szCs w:val="28"/>
          <w:lang w:val="uk-UA"/>
        </w:rPr>
        <w:t xml:space="preserve"> </w:t>
      </w:r>
      <w:r w:rsidR="00E17AFF" w:rsidRPr="00123BC8">
        <w:rPr>
          <w:rFonts w:ascii="Times New Roman" w:hAnsi="Times New Roman" w:cs="Times New Roman"/>
          <w:sz w:val="28"/>
          <w:szCs w:val="28"/>
          <w:lang w:val="uk-UA"/>
        </w:rPr>
        <w:tab/>
        <w:t xml:space="preserve"> </w:t>
      </w:r>
      <w:r w:rsidRPr="00123BC8">
        <w:rPr>
          <w:rFonts w:ascii="Times New Roman" w:hAnsi="Times New Roman" w:cs="Times New Roman"/>
          <w:sz w:val="28"/>
          <w:szCs w:val="28"/>
          <w:lang w:val="uk-UA"/>
        </w:rPr>
        <w:t>17. Г</w:t>
      </w:r>
      <w:proofErr w:type="spellStart"/>
      <w:r w:rsidRPr="00123BC8">
        <w:rPr>
          <w:rFonts w:ascii="Times New Roman" w:hAnsi="Times New Roman" w:cs="Times New Roman"/>
          <w:sz w:val="28"/>
          <w:szCs w:val="28"/>
        </w:rPr>
        <w:t>отує</w:t>
      </w:r>
      <w:proofErr w:type="spellEnd"/>
      <w:r w:rsidRPr="00123BC8">
        <w:rPr>
          <w:rFonts w:ascii="Times New Roman" w:hAnsi="Times New Roman" w:cs="Times New Roman"/>
          <w:sz w:val="28"/>
          <w:szCs w:val="28"/>
        </w:rPr>
        <w:t xml:space="preserve"> про</w:t>
      </w:r>
      <w:r w:rsidRPr="00123BC8">
        <w:rPr>
          <w:rFonts w:ascii="Times New Roman" w:hAnsi="Times New Roman" w:cs="Times New Roman"/>
          <w:sz w:val="28"/>
          <w:szCs w:val="28"/>
          <w:lang w:val="uk-UA"/>
        </w:rPr>
        <w:t>є</w:t>
      </w:r>
      <w:proofErr w:type="spellStart"/>
      <w:r w:rsidRPr="00123BC8">
        <w:rPr>
          <w:rFonts w:ascii="Times New Roman" w:hAnsi="Times New Roman" w:cs="Times New Roman"/>
          <w:sz w:val="28"/>
          <w:szCs w:val="28"/>
        </w:rPr>
        <w:t>кти</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рішень</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міської</w:t>
      </w:r>
      <w:proofErr w:type="spellEnd"/>
      <w:r w:rsidRPr="00123BC8">
        <w:rPr>
          <w:rFonts w:ascii="Times New Roman" w:hAnsi="Times New Roman" w:cs="Times New Roman"/>
          <w:sz w:val="28"/>
          <w:szCs w:val="28"/>
        </w:rPr>
        <w:t xml:space="preserve"> ради про </w:t>
      </w:r>
      <w:proofErr w:type="spellStart"/>
      <w:r w:rsidRPr="00123BC8">
        <w:rPr>
          <w:rFonts w:ascii="Times New Roman" w:hAnsi="Times New Roman" w:cs="Times New Roman"/>
          <w:sz w:val="28"/>
          <w:szCs w:val="28"/>
        </w:rPr>
        <w:t>внесення</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змін</w:t>
      </w:r>
      <w:proofErr w:type="spellEnd"/>
      <w:r w:rsidRPr="00123BC8">
        <w:rPr>
          <w:rFonts w:ascii="Times New Roman" w:hAnsi="Times New Roman" w:cs="Times New Roman"/>
          <w:sz w:val="28"/>
          <w:szCs w:val="28"/>
        </w:rPr>
        <w:t xml:space="preserve"> до </w:t>
      </w:r>
      <w:proofErr w:type="spellStart"/>
      <w:r w:rsidRPr="00123BC8">
        <w:rPr>
          <w:rFonts w:ascii="Times New Roman" w:hAnsi="Times New Roman" w:cs="Times New Roman"/>
          <w:sz w:val="28"/>
          <w:szCs w:val="28"/>
        </w:rPr>
        <w:t>міського</w:t>
      </w:r>
      <w:proofErr w:type="spellEnd"/>
      <w:r w:rsidRPr="00123BC8">
        <w:rPr>
          <w:rFonts w:ascii="Times New Roman" w:hAnsi="Times New Roman" w:cs="Times New Roman"/>
          <w:sz w:val="28"/>
          <w:szCs w:val="28"/>
        </w:rPr>
        <w:t xml:space="preserve"> бюджету  на </w:t>
      </w:r>
      <w:proofErr w:type="spellStart"/>
      <w:r w:rsidRPr="00123BC8">
        <w:rPr>
          <w:rFonts w:ascii="Times New Roman" w:hAnsi="Times New Roman" w:cs="Times New Roman"/>
          <w:sz w:val="28"/>
          <w:szCs w:val="28"/>
        </w:rPr>
        <w:t>відповідний</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період</w:t>
      </w:r>
      <w:proofErr w:type="spellEnd"/>
      <w:r w:rsidRPr="00123BC8">
        <w:rPr>
          <w:rFonts w:ascii="Times New Roman" w:hAnsi="Times New Roman" w:cs="Times New Roman"/>
          <w:sz w:val="28"/>
          <w:szCs w:val="28"/>
          <w:lang w:val="uk-UA"/>
        </w:rPr>
        <w:t>.</w:t>
      </w:r>
    </w:p>
    <w:p w:rsidR="0052072C" w:rsidRPr="00123BC8" w:rsidRDefault="00E17AFF" w:rsidP="005B2292">
      <w:pPr>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Pr="00123BC8">
        <w:rPr>
          <w:rFonts w:ascii="Times New Roman" w:hAnsi="Times New Roman" w:cs="Times New Roman"/>
          <w:sz w:val="28"/>
          <w:szCs w:val="28"/>
          <w:lang w:val="uk-UA"/>
        </w:rPr>
        <w:tab/>
        <w:t xml:space="preserve"> </w:t>
      </w:r>
      <w:r w:rsidR="0052072C" w:rsidRPr="00123BC8">
        <w:rPr>
          <w:rFonts w:ascii="Times New Roman" w:hAnsi="Times New Roman" w:cs="Times New Roman"/>
          <w:sz w:val="28"/>
          <w:szCs w:val="28"/>
          <w:lang w:val="uk-UA"/>
        </w:rPr>
        <w:t xml:space="preserve">18. В межах повноважень погоджує </w:t>
      </w:r>
      <w:proofErr w:type="spellStart"/>
      <w:r w:rsidR="0052072C" w:rsidRPr="00123BC8">
        <w:rPr>
          <w:rFonts w:ascii="Times New Roman" w:hAnsi="Times New Roman" w:cs="Times New Roman"/>
          <w:sz w:val="28"/>
          <w:szCs w:val="28"/>
          <w:lang w:val="uk-UA"/>
        </w:rPr>
        <w:t>проєкти</w:t>
      </w:r>
      <w:proofErr w:type="spellEnd"/>
      <w:r w:rsidR="0052072C" w:rsidRPr="00123BC8">
        <w:rPr>
          <w:rFonts w:ascii="Times New Roman" w:hAnsi="Times New Roman" w:cs="Times New Roman"/>
          <w:sz w:val="28"/>
          <w:szCs w:val="28"/>
          <w:lang w:val="uk-UA"/>
        </w:rPr>
        <w:t xml:space="preserve"> рішень міської ради та її виконавчого комітету, розпоряджень</w:t>
      </w:r>
      <w:r w:rsidR="0052072C" w:rsidRPr="00123BC8">
        <w:rPr>
          <w:rFonts w:ascii="Times New Roman" w:hAnsi="Times New Roman" w:cs="Times New Roman"/>
          <w:color w:val="000000"/>
          <w:sz w:val="28"/>
          <w:szCs w:val="28"/>
          <w:lang w:val="uk-UA"/>
        </w:rPr>
        <w:t xml:space="preserve"> міського голови, розроблених структурними підрозділами Глухівської міської ради.</w:t>
      </w:r>
      <w:r w:rsidR="0052072C" w:rsidRPr="00123BC8">
        <w:rPr>
          <w:rFonts w:ascii="Times New Roman" w:hAnsi="Times New Roman" w:cs="Times New Roman"/>
          <w:sz w:val="28"/>
          <w:szCs w:val="28"/>
          <w:lang w:val="uk-UA"/>
        </w:rPr>
        <w:t xml:space="preserve"> </w:t>
      </w:r>
    </w:p>
    <w:p w:rsidR="0052072C" w:rsidRPr="00123BC8" w:rsidRDefault="00E17AFF"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0052072C" w:rsidRPr="00123BC8">
        <w:rPr>
          <w:rFonts w:ascii="Times New Roman" w:hAnsi="Times New Roman" w:cs="Times New Roman"/>
          <w:sz w:val="28"/>
          <w:szCs w:val="28"/>
          <w:lang w:val="uk-UA"/>
        </w:rPr>
        <w:t>19. П</w:t>
      </w:r>
      <w:proofErr w:type="spellStart"/>
      <w:r w:rsidR="0052072C" w:rsidRPr="00123BC8">
        <w:rPr>
          <w:rFonts w:ascii="Times New Roman" w:hAnsi="Times New Roman" w:cs="Times New Roman"/>
          <w:sz w:val="28"/>
          <w:szCs w:val="28"/>
        </w:rPr>
        <w:t>роводить</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експертизу</w:t>
      </w:r>
      <w:proofErr w:type="spellEnd"/>
      <w:r w:rsidR="0052072C" w:rsidRPr="00123BC8">
        <w:rPr>
          <w:rFonts w:ascii="Times New Roman" w:hAnsi="Times New Roman" w:cs="Times New Roman"/>
          <w:sz w:val="28"/>
          <w:szCs w:val="28"/>
        </w:rPr>
        <w:t xml:space="preserve"> про</w:t>
      </w:r>
      <w:r w:rsidR="0052072C" w:rsidRPr="00123BC8">
        <w:rPr>
          <w:rFonts w:ascii="Times New Roman" w:hAnsi="Times New Roman" w:cs="Times New Roman"/>
          <w:sz w:val="28"/>
          <w:szCs w:val="28"/>
          <w:lang w:val="uk-UA"/>
        </w:rPr>
        <w:t>є</w:t>
      </w:r>
      <w:proofErr w:type="spellStart"/>
      <w:r w:rsidR="0052072C" w:rsidRPr="00123BC8">
        <w:rPr>
          <w:rFonts w:ascii="Times New Roman" w:hAnsi="Times New Roman" w:cs="Times New Roman"/>
          <w:sz w:val="28"/>
          <w:szCs w:val="28"/>
        </w:rPr>
        <w:t>ктів</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міських</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цільових</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програм</w:t>
      </w:r>
      <w:proofErr w:type="spellEnd"/>
      <w:r w:rsidR="0052072C" w:rsidRPr="00123BC8">
        <w:rPr>
          <w:rFonts w:ascii="Times New Roman" w:hAnsi="Times New Roman" w:cs="Times New Roman"/>
          <w:sz w:val="28"/>
          <w:szCs w:val="28"/>
        </w:rPr>
        <w:t xml:space="preserve"> на </w:t>
      </w:r>
      <w:proofErr w:type="spellStart"/>
      <w:r w:rsidR="0052072C" w:rsidRPr="00123BC8">
        <w:rPr>
          <w:rFonts w:ascii="Times New Roman" w:hAnsi="Times New Roman" w:cs="Times New Roman"/>
          <w:sz w:val="28"/>
          <w:szCs w:val="28"/>
        </w:rPr>
        <w:t>відповідність</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їх</w:t>
      </w:r>
      <w:proofErr w:type="spellEnd"/>
      <w:r w:rsidR="0052072C" w:rsidRPr="00123BC8">
        <w:rPr>
          <w:rFonts w:ascii="Times New Roman" w:hAnsi="Times New Roman" w:cs="Times New Roman"/>
          <w:sz w:val="28"/>
          <w:szCs w:val="28"/>
        </w:rPr>
        <w:t xml:space="preserve"> бюджетному </w:t>
      </w:r>
      <w:proofErr w:type="spellStart"/>
      <w:r w:rsidR="0052072C" w:rsidRPr="00123BC8">
        <w:rPr>
          <w:rFonts w:ascii="Times New Roman" w:hAnsi="Times New Roman" w:cs="Times New Roman"/>
          <w:sz w:val="28"/>
          <w:szCs w:val="28"/>
        </w:rPr>
        <w:t>законодавству</w:t>
      </w:r>
      <w:proofErr w:type="spellEnd"/>
      <w:r w:rsidR="0052072C" w:rsidRPr="00123BC8">
        <w:rPr>
          <w:rFonts w:ascii="Times New Roman" w:hAnsi="Times New Roman" w:cs="Times New Roman"/>
          <w:sz w:val="28"/>
          <w:szCs w:val="28"/>
          <w:lang w:val="uk-UA"/>
        </w:rPr>
        <w:t>.</w:t>
      </w:r>
    </w:p>
    <w:p w:rsidR="0052072C" w:rsidRPr="00123BC8" w:rsidRDefault="00E17AFF"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0052072C" w:rsidRPr="00123BC8">
        <w:rPr>
          <w:rFonts w:ascii="Times New Roman" w:hAnsi="Times New Roman" w:cs="Times New Roman"/>
          <w:sz w:val="28"/>
          <w:szCs w:val="28"/>
          <w:lang w:val="uk-UA"/>
        </w:rPr>
        <w:t>20. Погоджує паспорти бюджетних програм головних розпорядників коштів.</w:t>
      </w:r>
    </w:p>
    <w:p w:rsidR="0052072C" w:rsidRPr="00123BC8" w:rsidRDefault="00E17AFF" w:rsidP="005B2292">
      <w:pPr>
        <w:pStyle w:val="2"/>
        <w:shd w:val="clear" w:color="auto" w:fill="auto"/>
        <w:spacing w:after="0" w:line="240" w:lineRule="auto"/>
        <w:jc w:val="both"/>
        <w:rPr>
          <w:sz w:val="28"/>
          <w:szCs w:val="28"/>
          <w:lang w:val="uk-UA"/>
        </w:rPr>
      </w:pPr>
      <w:r w:rsidRPr="00123BC8">
        <w:rPr>
          <w:sz w:val="28"/>
          <w:szCs w:val="28"/>
          <w:lang w:val="uk-UA"/>
        </w:rPr>
        <w:t xml:space="preserve">       </w:t>
      </w:r>
      <w:r w:rsidRPr="00123BC8">
        <w:rPr>
          <w:sz w:val="28"/>
          <w:szCs w:val="28"/>
          <w:lang w:val="uk-UA"/>
        </w:rPr>
        <w:tab/>
      </w:r>
      <w:r w:rsidR="0052072C" w:rsidRPr="00123BC8">
        <w:rPr>
          <w:sz w:val="28"/>
          <w:szCs w:val="28"/>
          <w:lang w:val="uk-UA"/>
        </w:rPr>
        <w:t xml:space="preserve">21. </w:t>
      </w:r>
      <w:proofErr w:type="spellStart"/>
      <w:r w:rsidR="0052072C" w:rsidRPr="00123BC8">
        <w:rPr>
          <w:sz w:val="28"/>
          <w:szCs w:val="28"/>
        </w:rPr>
        <w:t>Розглядає</w:t>
      </w:r>
      <w:proofErr w:type="spellEnd"/>
      <w:r w:rsidR="0052072C" w:rsidRPr="00123BC8">
        <w:rPr>
          <w:sz w:val="28"/>
          <w:szCs w:val="28"/>
        </w:rPr>
        <w:t xml:space="preserve"> та </w:t>
      </w:r>
      <w:proofErr w:type="spellStart"/>
      <w:r w:rsidR="0052072C" w:rsidRPr="00123BC8">
        <w:rPr>
          <w:sz w:val="28"/>
          <w:szCs w:val="28"/>
        </w:rPr>
        <w:t>погоджує</w:t>
      </w:r>
      <w:proofErr w:type="spellEnd"/>
      <w:r w:rsidR="0052072C" w:rsidRPr="00123BC8">
        <w:rPr>
          <w:sz w:val="28"/>
          <w:szCs w:val="28"/>
        </w:rPr>
        <w:t xml:space="preserve"> </w:t>
      </w:r>
      <w:proofErr w:type="spellStart"/>
      <w:r w:rsidR="0052072C" w:rsidRPr="00123BC8">
        <w:rPr>
          <w:sz w:val="28"/>
          <w:szCs w:val="28"/>
        </w:rPr>
        <w:t>повернення</w:t>
      </w:r>
      <w:proofErr w:type="spellEnd"/>
      <w:r w:rsidR="0052072C" w:rsidRPr="00123BC8">
        <w:rPr>
          <w:sz w:val="28"/>
          <w:szCs w:val="28"/>
        </w:rPr>
        <w:t xml:space="preserve"> </w:t>
      </w:r>
      <w:proofErr w:type="spellStart"/>
      <w:r w:rsidR="0052072C" w:rsidRPr="00123BC8">
        <w:rPr>
          <w:sz w:val="28"/>
          <w:szCs w:val="28"/>
        </w:rPr>
        <w:t>зайво</w:t>
      </w:r>
      <w:proofErr w:type="spellEnd"/>
      <w:r w:rsidR="0052072C" w:rsidRPr="00123BC8">
        <w:rPr>
          <w:sz w:val="28"/>
          <w:szCs w:val="28"/>
        </w:rPr>
        <w:t xml:space="preserve">, </w:t>
      </w:r>
      <w:proofErr w:type="spellStart"/>
      <w:r w:rsidR="0052072C" w:rsidRPr="00123BC8">
        <w:rPr>
          <w:sz w:val="28"/>
          <w:szCs w:val="28"/>
        </w:rPr>
        <w:t>або</w:t>
      </w:r>
      <w:proofErr w:type="spellEnd"/>
      <w:r w:rsidR="0052072C" w:rsidRPr="00123BC8">
        <w:rPr>
          <w:sz w:val="28"/>
          <w:szCs w:val="28"/>
        </w:rPr>
        <w:t xml:space="preserve"> </w:t>
      </w:r>
      <w:proofErr w:type="spellStart"/>
      <w:r w:rsidR="0052072C" w:rsidRPr="00123BC8">
        <w:rPr>
          <w:sz w:val="28"/>
          <w:szCs w:val="28"/>
        </w:rPr>
        <w:t>помилково</w:t>
      </w:r>
      <w:proofErr w:type="spellEnd"/>
      <w:r w:rsidR="0052072C" w:rsidRPr="00123BC8">
        <w:rPr>
          <w:sz w:val="28"/>
          <w:szCs w:val="28"/>
        </w:rPr>
        <w:t xml:space="preserve"> </w:t>
      </w:r>
      <w:proofErr w:type="spellStart"/>
      <w:r w:rsidR="0052072C" w:rsidRPr="00123BC8">
        <w:rPr>
          <w:sz w:val="28"/>
          <w:szCs w:val="28"/>
        </w:rPr>
        <w:t>сплачених</w:t>
      </w:r>
      <w:proofErr w:type="spellEnd"/>
      <w:r w:rsidR="0052072C" w:rsidRPr="00123BC8">
        <w:rPr>
          <w:sz w:val="28"/>
          <w:szCs w:val="28"/>
        </w:rPr>
        <w:t xml:space="preserve"> до бюджету</w:t>
      </w:r>
      <w:r w:rsidR="0052072C" w:rsidRPr="00123BC8">
        <w:rPr>
          <w:sz w:val="28"/>
          <w:szCs w:val="28"/>
          <w:lang w:val="uk-UA"/>
        </w:rPr>
        <w:t xml:space="preserve"> </w:t>
      </w:r>
      <w:proofErr w:type="spellStart"/>
      <w:r w:rsidR="0052072C" w:rsidRPr="00123BC8">
        <w:rPr>
          <w:sz w:val="28"/>
          <w:szCs w:val="28"/>
        </w:rPr>
        <w:t>платежів</w:t>
      </w:r>
      <w:proofErr w:type="spellEnd"/>
      <w:r w:rsidR="0052072C" w:rsidRPr="00123BC8">
        <w:rPr>
          <w:sz w:val="28"/>
          <w:szCs w:val="28"/>
          <w:lang w:val="uk-UA"/>
        </w:rPr>
        <w:t>.</w:t>
      </w:r>
    </w:p>
    <w:p w:rsidR="0052072C" w:rsidRPr="00123BC8" w:rsidRDefault="00E17AFF"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52072C" w:rsidRPr="00123BC8">
        <w:rPr>
          <w:rStyle w:val="1"/>
          <w:sz w:val="28"/>
          <w:szCs w:val="28"/>
        </w:rPr>
        <w:t>22. Організовує виконання міського бюджету. Разом з управліннями та відділами міської ради, виконавчим комітетом міської ради, управлінням Державної казначейської  служби  забезпечує надходження доходів до міського бюджету та вживає заходів щодо ефективного витрачання бюджетних коштів.</w:t>
      </w:r>
    </w:p>
    <w:p w:rsidR="0052072C" w:rsidRPr="00123BC8" w:rsidRDefault="00E17AFF"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52072C" w:rsidRPr="00123BC8">
        <w:rPr>
          <w:rStyle w:val="1"/>
          <w:sz w:val="28"/>
          <w:szCs w:val="28"/>
        </w:rPr>
        <w:t>23. Організовує складання річного звіту по мережі, штатах і контингентах, складає пояснювальну записку до річного звіту та подає їх у встановлені терміни до Департаменту фінансів Сумської обласної державної адміністрації.</w:t>
      </w:r>
    </w:p>
    <w:p w:rsidR="0052072C" w:rsidRPr="00123BC8" w:rsidRDefault="00E17AFF"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52072C" w:rsidRPr="00123BC8">
        <w:rPr>
          <w:rStyle w:val="1"/>
          <w:sz w:val="28"/>
          <w:szCs w:val="28"/>
        </w:rPr>
        <w:t xml:space="preserve">24. Здійснює у межах своєї компетенції контроль за дотриманням бюджетного законодавства розпорядниками та одержувачами бюджетних коштів, підприємствами, установами та організаціями, що належать до </w:t>
      </w:r>
      <w:r w:rsidR="0052072C" w:rsidRPr="00123BC8">
        <w:rPr>
          <w:rStyle w:val="1"/>
          <w:sz w:val="28"/>
          <w:szCs w:val="28"/>
        </w:rPr>
        <w:lastRenderedPageBreak/>
        <w:t>комунальної власності та іншими питаннями, пов'язаними з формуванням і виконанням бюджету.</w:t>
      </w:r>
    </w:p>
    <w:p w:rsidR="0052072C" w:rsidRPr="00123BC8" w:rsidRDefault="00E17AFF"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52072C" w:rsidRPr="00123BC8">
        <w:rPr>
          <w:rStyle w:val="1"/>
          <w:sz w:val="28"/>
          <w:szCs w:val="28"/>
        </w:rPr>
        <w:t>25. Відповідно до Бюджетного кодексу України  здійснює фінансування видатків з міського бюджету на державне управління, освіту, охорону здоров'я, соціальний захист і соціальне забезпечення, державні культурно-освітні та театрально-видовищні програми, фізичну культуру і спорт, молодіжну політику, благоустрій та будівництво, капітальний ремонт житлового фонду, інші програми і видатки, затверджені виконавчим комітетом та радою.</w:t>
      </w:r>
    </w:p>
    <w:p w:rsidR="0052072C" w:rsidRPr="00123BC8" w:rsidRDefault="00E17AFF"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t xml:space="preserve"> </w:t>
      </w:r>
      <w:r w:rsidR="0052072C" w:rsidRPr="00123BC8">
        <w:rPr>
          <w:rStyle w:val="1"/>
          <w:sz w:val="28"/>
          <w:szCs w:val="28"/>
        </w:rPr>
        <w:t>26. Проводить аналіз пропозицій щодо внесення змін до бюджету та погоджує їх з міським головою.</w:t>
      </w:r>
    </w:p>
    <w:p w:rsidR="0052072C" w:rsidRPr="00123BC8" w:rsidRDefault="00E17AFF"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52072C" w:rsidRPr="00123BC8">
        <w:rPr>
          <w:rStyle w:val="1"/>
          <w:sz w:val="28"/>
          <w:szCs w:val="28"/>
        </w:rPr>
        <w:t>27. Інформує виконавчий комітет міської ради та міську раду про стан виконання міського бюджету.</w:t>
      </w:r>
      <w:r w:rsidR="0052072C" w:rsidRPr="00123BC8">
        <w:rPr>
          <w:sz w:val="28"/>
          <w:szCs w:val="28"/>
          <w:lang w:val="uk-UA"/>
        </w:rPr>
        <w:t xml:space="preserve"> </w:t>
      </w:r>
      <w:r w:rsidR="0052072C" w:rsidRPr="00123BC8">
        <w:rPr>
          <w:sz w:val="28"/>
          <w:szCs w:val="28"/>
          <w:lang w:val="uk-UA"/>
        </w:rPr>
        <w:tab/>
      </w:r>
    </w:p>
    <w:p w:rsidR="0052072C" w:rsidRPr="00123BC8" w:rsidRDefault="00E17AFF" w:rsidP="005B2292">
      <w:pPr>
        <w:pStyle w:val="2"/>
        <w:shd w:val="clear" w:color="auto" w:fill="auto"/>
        <w:spacing w:after="0" w:line="240" w:lineRule="auto"/>
        <w:jc w:val="both"/>
        <w:rPr>
          <w:sz w:val="28"/>
          <w:szCs w:val="28"/>
          <w:shd w:val="clear" w:color="auto" w:fill="FFFFFF"/>
          <w:lang w:val="uk-UA"/>
        </w:rPr>
      </w:pPr>
      <w:r w:rsidRPr="00123BC8">
        <w:rPr>
          <w:sz w:val="28"/>
          <w:szCs w:val="28"/>
          <w:lang w:val="uk-UA"/>
        </w:rPr>
        <w:tab/>
      </w:r>
      <w:r w:rsidR="0052072C" w:rsidRPr="00123BC8">
        <w:rPr>
          <w:sz w:val="28"/>
          <w:szCs w:val="28"/>
          <w:lang w:val="uk-UA"/>
        </w:rPr>
        <w:t>28. Готує  пропозиції про встановлення на території міста місцевих податків і зборів.</w:t>
      </w:r>
    </w:p>
    <w:p w:rsidR="0052072C" w:rsidRPr="00123BC8" w:rsidRDefault="00300794"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Pr="00123BC8">
        <w:rPr>
          <w:rStyle w:val="1"/>
          <w:sz w:val="28"/>
          <w:szCs w:val="28"/>
        </w:rPr>
        <w:tab/>
      </w:r>
      <w:r w:rsidR="0052072C" w:rsidRPr="00123BC8">
        <w:rPr>
          <w:rStyle w:val="1"/>
          <w:sz w:val="28"/>
          <w:szCs w:val="28"/>
        </w:rPr>
        <w:t xml:space="preserve">29. Розглядає матеріали про надання відповідно до законодавчих актів окремим категоріям платників пільг по податках і зборах і готує </w:t>
      </w:r>
      <w:proofErr w:type="spellStart"/>
      <w:r w:rsidR="0052072C" w:rsidRPr="00123BC8">
        <w:rPr>
          <w:rStyle w:val="1"/>
          <w:sz w:val="28"/>
          <w:szCs w:val="28"/>
        </w:rPr>
        <w:t>проєкти</w:t>
      </w:r>
      <w:proofErr w:type="spellEnd"/>
      <w:r w:rsidR="0052072C" w:rsidRPr="00123BC8">
        <w:rPr>
          <w:rStyle w:val="1"/>
          <w:sz w:val="28"/>
          <w:szCs w:val="28"/>
        </w:rPr>
        <w:t xml:space="preserve"> рішень міської ради з цього питання.</w:t>
      </w:r>
    </w:p>
    <w:p w:rsidR="0052072C" w:rsidRPr="00123BC8" w:rsidRDefault="00300794" w:rsidP="005B2292">
      <w:pPr>
        <w:pStyle w:val="2"/>
        <w:shd w:val="clear" w:color="auto" w:fill="auto"/>
        <w:spacing w:after="0" w:line="240" w:lineRule="auto"/>
        <w:jc w:val="both"/>
        <w:rPr>
          <w:sz w:val="28"/>
          <w:szCs w:val="28"/>
          <w:lang w:val="uk-UA"/>
        </w:rPr>
      </w:pPr>
      <w:r w:rsidRPr="00123BC8">
        <w:rPr>
          <w:sz w:val="28"/>
          <w:szCs w:val="28"/>
          <w:lang w:val="uk-UA"/>
        </w:rPr>
        <w:t xml:space="preserve">     </w:t>
      </w:r>
      <w:r w:rsidRPr="00123BC8">
        <w:rPr>
          <w:sz w:val="28"/>
          <w:szCs w:val="28"/>
          <w:lang w:val="uk-UA"/>
        </w:rPr>
        <w:tab/>
      </w:r>
      <w:r w:rsidR="0052072C" w:rsidRPr="00123BC8">
        <w:rPr>
          <w:sz w:val="28"/>
          <w:szCs w:val="28"/>
          <w:lang w:val="uk-UA"/>
        </w:rPr>
        <w:t>30. Готує  документи на отримання короткотермінових позичок з єдиного казначейського рахунку на покриття тимчасових касових розривів та середньострокових позичок на суми невиконання у відповідному звітному періоді розрахункових обсягів доходів міського бюджету, що враховуються при визначенні обсягу міжбюджетних трансфертів.</w:t>
      </w:r>
    </w:p>
    <w:p w:rsidR="0052072C"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52072C" w:rsidRPr="00123BC8">
        <w:rPr>
          <w:rStyle w:val="1"/>
          <w:sz w:val="28"/>
          <w:szCs w:val="28"/>
        </w:rPr>
        <w:t>31. Організовує проведення перевірок правильності складання і затвердження кошторисів установ, які фінансуються з міського бюджету.</w:t>
      </w:r>
    </w:p>
    <w:p w:rsidR="0052072C"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52072C" w:rsidRPr="00123BC8">
        <w:rPr>
          <w:rStyle w:val="1"/>
          <w:sz w:val="28"/>
          <w:szCs w:val="28"/>
        </w:rPr>
        <w:t>32. Готує та подає міській раді висновки про перевиконання чи недовиконання дохідної частини загального фонду міського бюджету для прийняття рішення про внесення змін до нього.</w:t>
      </w:r>
    </w:p>
    <w:p w:rsidR="0052072C" w:rsidRPr="00123BC8" w:rsidRDefault="00300794" w:rsidP="005B2292">
      <w:pPr>
        <w:pStyle w:val="2"/>
        <w:shd w:val="clear" w:color="auto" w:fill="auto"/>
        <w:spacing w:after="0" w:line="240" w:lineRule="auto"/>
        <w:jc w:val="both"/>
        <w:rPr>
          <w:rStyle w:val="1"/>
          <w:color w:val="auto"/>
          <w:sz w:val="28"/>
          <w:szCs w:val="28"/>
          <w:lang w:val="ru-RU" w:eastAsia="en-US"/>
        </w:rPr>
      </w:pPr>
      <w:r w:rsidRPr="00123BC8">
        <w:rPr>
          <w:rStyle w:val="1"/>
          <w:sz w:val="28"/>
          <w:szCs w:val="28"/>
        </w:rPr>
        <w:t xml:space="preserve">          </w:t>
      </w:r>
      <w:r w:rsidR="0052072C" w:rsidRPr="00123BC8">
        <w:rPr>
          <w:rStyle w:val="1"/>
          <w:sz w:val="28"/>
          <w:szCs w:val="28"/>
        </w:rPr>
        <w:t>33. Бере участь у розробці пропозицій про вдосконалення структури виконавчих органів ради та здійснює контроль за витрачанням коштів на їх утримання.</w:t>
      </w:r>
    </w:p>
    <w:p w:rsidR="0052072C"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color w:val="000000"/>
          <w:sz w:val="28"/>
          <w:szCs w:val="28"/>
          <w:lang w:val="uk-UA"/>
        </w:rPr>
        <w:t xml:space="preserve">          </w:t>
      </w:r>
      <w:r w:rsidR="0052072C" w:rsidRPr="00123BC8">
        <w:rPr>
          <w:rFonts w:ascii="Times New Roman" w:hAnsi="Times New Roman" w:cs="Times New Roman"/>
          <w:color w:val="000000"/>
          <w:sz w:val="28"/>
          <w:szCs w:val="28"/>
          <w:lang w:val="uk-UA"/>
        </w:rPr>
        <w:t>34. З</w:t>
      </w:r>
      <w:proofErr w:type="spellStart"/>
      <w:r w:rsidR="0052072C" w:rsidRPr="00123BC8">
        <w:rPr>
          <w:rFonts w:ascii="Times New Roman" w:hAnsi="Times New Roman" w:cs="Times New Roman"/>
          <w:sz w:val="28"/>
          <w:szCs w:val="28"/>
        </w:rPr>
        <w:t>астосовує</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попередження</w:t>
      </w:r>
      <w:proofErr w:type="spellEnd"/>
      <w:r w:rsidR="0052072C" w:rsidRPr="00123BC8">
        <w:rPr>
          <w:rFonts w:ascii="Times New Roman" w:hAnsi="Times New Roman" w:cs="Times New Roman"/>
          <w:sz w:val="28"/>
          <w:szCs w:val="28"/>
        </w:rPr>
        <w:t xml:space="preserve"> про </w:t>
      </w:r>
      <w:proofErr w:type="spellStart"/>
      <w:r w:rsidR="0052072C" w:rsidRPr="00123BC8">
        <w:rPr>
          <w:rFonts w:ascii="Times New Roman" w:hAnsi="Times New Roman" w:cs="Times New Roman"/>
          <w:sz w:val="28"/>
          <w:szCs w:val="28"/>
        </w:rPr>
        <w:t>неналежне</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виконання</w:t>
      </w:r>
      <w:proofErr w:type="spellEnd"/>
      <w:r w:rsidR="0052072C" w:rsidRPr="00123BC8">
        <w:rPr>
          <w:rFonts w:ascii="Times New Roman" w:hAnsi="Times New Roman" w:cs="Times New Roman"/>
          <w:sz w:val="28"/>
          <w:szCs w:val="28"/>
        </w:rPr>
        <w:t xml:space="preserve"> бюджетного </w:t>
      </w:r>
      <w:proofErr w:type="spellStart"/>
      <w:r w:rsidR="0052072C" w:rsidRPr="00123BC8">
        <w:rPr>
          <w:rFonts w:ascii="Times New Roman" w:hAnsi="Times New Roman" w:cs="Times New Roman"/>
          <w:sz w:val="28"/>
          <w:szCs w:val="28"/>
        </w:rPr>
        <w:t>законодавства</w:t>
      </w:r>
      <w:proofErr w:type="spellEnd"/>
      <w:r w:rsidR="0052072C" w:rsidRPr="00123BC8">
        <w:rPr>
          <w:rFonts w:ascii="Times New Roman" w:hAnsi="Times New Roman" w:cs="Times New Roman"/>
          <w:sz w:val="28"/>
          <w:szCs w:val="28"/>
        </w:rPr>
        <w:t xml:space="preserve"> з </w:t>
      </w:r>
      <w:proofErr w:type="spellStart"/>
      <w:r w:rsidR="0052072C" w:rsidRPr="00123BC8">
        <w:rPr>
          <w:rFonts w:ascii="Times New Roman" w:hAnsi="Times New Roman" w:cs="Times New Roman"/>
          <w:sz w:val="28"/>
          <w:szCs w:val="28"/>
        </w:rPr>
        <w:t>вимогою</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щодо</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усунення</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порушення</w:t>
      </w:r>
      <w:proofErr w:type="spellEnd"/>
      <w:r w:rsidR="0052072C" w:rsidRPr="00123BC8">
        <w:rPr>
          <w:rFonts w:ascii="Times New Roman" w:hAnsi="Times New Roman" w:cs="Times New Roman"/>
          <w:sz w:val="28"/>
          <w:szCs w:val="28"/>
        </w:rPr>
        <w:t xml:space="preserve"> бюджетного </w:t>
      </w:r>
      <w:proofErr w:type="spellStart"/>
      <w:r w:rsidR="0052072C" w:rsidRPr="00123BC8">
        <w:rPr>
          <w:rFonts w:ascii="Times New Roman" w:hAnsi="Times New Roman" w:cs="Times New Roman"/>
          <w:sz w:val="28"/>
          <w:szCs w:val="28"/>
        </w:rPr>
        <w:t>законодавства</w:t>
      </w:r>
      <w:proofErr w:type="spellEnd"/>
      <w:r w:rsidR="0052072C" w:rsidRPr="00123BC8">
        <w:rPr>
          <w:rFonts w:ascii="Times New Roman" w:hAnsi="Times New Roman" w:cs="Times New Roman"/>
          <w:sz w:val="28"/>
          <w:szCs w:val="28"/>
          <w:lang w:val="uk-UA"/>
        </w:rPr>
        <w:t>.</w:t>
      </w:r>
    </w:p>
    <w:p w:rsidR="0052072C"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0052072C" w:rsidRPr="00123BC8">
        <w:rPr>
          <w:rFonts w:ascii="Times New Roman" w:hAnsi="Times New Roman" w:cs="Times New Roman"/>
          <w:sz w:val="28"/>
          <w:szCs w:val="28"/>
          <w:lang w:val="uk-UA"/>
        </w:rPr>
        <w:t>35. Приймає рішення про застосування заходів впливу за порушення бюджетного законодавства, визначених пунктами 2-5 та 7 частини першої статті 117 Бюджетного кодексу України, у межах установлених повноважень на підставі протоколу про порушення б</w:t>
      </w:r>
      <w:r w:rsidR="00463ED6" w:rsidRPr="00123BC8">
        <w:rPr>
          <w:rFonts w:ascii="Times New Roman" w:hAnsi="Times New Roman" w:cs="Times New Roman"/>
          <w:sz w:val="28"/>
          <w:szCs w:val="28"/>
          <w:lang w:val="uk-UA"/>
        </w:rPr>
        <w:t>юджетного законодавства або акту</w:t>
      </w:r>
      <w:r w:rsidR="0052072C" w:rsidRPr="00123BC8">
        <w:rPr>
          <w:rFonts w:ascii="Times New Roman" w:hAnsi="Times New Roman" w:cs="Times New Roman"/>
          <w:sz w:val="28"/>
          <w:szCs w:val="28"/>
          <w:lang w:val="uk-UA"/>
        </w:rPr>
        <w:t xml:space="preserve"> ревізії та доданих до них матеріалів, зокрема: призупинення бюджетних асигнувань; зменшення бюджетних асигнувань; повернення бюджетних коштів до міського бюджету; безспірне вилучення коштів з міського бюджету.</w:t>
      </w:r>
    </w:p>
    <w:p w:rsidR="0052072C"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t xml:space="preserve">           </w:t>
      </w:r>
      <w:r w:rsidR="0052072C" w:rsidRPr="00123BC8">
        <w:rPr>
          <w:rFonts w:ascii="Times New Roman" w:hAnsi="Times New Roman" w:cs="Times New Roman"/>
          <w:sz w:val="28"/>
          <w:szCs w:val="28"/>
          <w:lang w:val="uk-UA"/>
        </w:rPr>
        <w:t>36. Забезпечує виконання Закону України «Про місцеве самоврядування в Україні» щодо делегованих повноважень, а саме:</w:t>
      </w:r>
      <w:r w:rsidR="0052072C" w:rsidRPr="00123BC8">
        <w:rPr>
          <w:rFonts w:ascii="Times New Roman" w:hAnsi="Times New Roman" w:cs="Times New Roman"/>
          <w:sz w:val="28"/>
          <w:szCs w:val="28"/>
          <w:lang w:val="uk-UA"/>
        </w:rPr>
        <w:tab/>
        <w:t>здійснює контроль за дотриманням зобов’язань щодо платежів до міського бюджету на підприємствах і в організаціях незалежно від форм власності  (підпункт 1 пункт б, статті 28).</w:t>
      </w:r>
    </w:p>
    <w:p w:rsidR="0052072C" w:rsidRPr="00123BC8" w:rsidRDefault="00300794" w:rsidP="005B2292">
      <w:pPr>
        <w:widowControl w:val="0"/>
        <w:tabs>
          <w:tab w:val="right" w:pos="-2410"/>
        </w:tabs>
        <w:autoSpaceDE w:val="0"/>
        <w:autoSpaceDN w:val="0"/>
        <w:adjustRightInd w:val="0"/>
        <w:spacing w:after="0" w:line="240" w:lineRule="auto"/>
        <w:jc w:val="both"/>
        <w:rPr>
          <w:rFonts w:ascii="Times New Roman" w:hAnsi="Times New Roman" w:cs="Times New Roman"/>
          <w:sz w:val="28"/>
          <w:szCs w:val="28"/>
          <w:lang w:val="uk-UA"/>
        </w:rPr>
      </w:pPr>
      <w:r w:rsidRPr="00123BC8">
        <w:rPr>
          <w:rFonts w:ascii="Times New Roman" w:hAnsi="Times New Roman" w:cs="Times New Roman"/>
          <w:sz w:val="28"/>
          <w:szCs w:val="28"/>
          <w:lang w:val="uk-UA"/>
        </w:rPr>
        <w:lastRenderedPageBreak/>
        <w:tab/>
      </w:r>
      <w:r w:rsidR="0052072C" w:rsidRPr="00123BC8">
        <w:rPr>
          <w:rFonts w:ascii="Times New Roman" w:hAnsi="Times New Roman" w:cs="Times New Roman"/>
          <w:sz w:val="28"/>
          <w:szCs w:val="28"/>
          <w:lang w:val="uk-UA"/>
        </w:rPr>
        <w:t>37. С</w:t>
      </w:r>
      <w:proofErr w:type="spellStart"/>
      <w:r w:rsidR="0052072C" w:rsidRPr="00123BC8">
        <w:rPr>
          <w:rFonts w:ascii="Times New Roman" w:hAnsi="Times New Roman" w:cs="Times New Roman"/>
          <w:sz w:val="28"/>
          <w:szCs w:val="28"/>
        </w:rPr>
        <w:t>творює</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ефективну</w:t>
      </w:r>
      <w:proofErr w:type="spellEnd"/>
      <w:r w:rsidR="0052072C" w:rsidRPr="00123BC8">
        <w:rPr>
          <w:rFonts w:ascii="Times New Roman" w:hAnsi="Times New Roman" w:cs="Times New Roman"/>
          <w:sz w:val="28"/>
          <w:szCs w:val="28"/>
        </w:rPr>
        <w:t xml:space="preserve"> систему </w:t>
      </w:r>
      <w:proofErr w:type="spellStart"/>
      <w:r w:rsidR="0052072C" w:rsidRPr="00123BC8">
        <w:rPr>
          <w:rFonts w:ascii="Times New Roman" w:hAnsi="Times New Roman" w:cs="Times New Roman"/>
          <w:sz w:val="28"/>
          <w:szCs w:val="28"/>
        </w:rPr>
        <w:t>роботи</w:t>
      </w:r>
      <w:proofErr w:type="spellEnd"/>
      <w:r w:rsidR="0052072C" w:rsidRPr="00123BC8">
        <w:rPr>
          <w:rFonts w:ascii="Times New Roman" w:hAnsi="Times New Roman" w:cs="Times New Roman"/>
          <w:sz w:val="28"/>
          <w:szCs w:val="28"/>
        </w:rPr>
        <w:t xml:space="preserve"> з кадрами та </w:t>
      </w:r>
      <w:proofErr w:type="spellStart"/>
      <w:r w:rsidR="0052072C" w:rsidRPr="00123BC8">
        <w:rPr>
          <w:rFonts w:ascii="Times New Roman" w:hAnsi="Times New Roman" w:cs="Times New Roman"/>
          <w:sz w:val="28"/>
          <w:szCs w:val="28"/>
        </w:rPr>
        <w:t>механізм</w:t>
      </w:r>
      <w:proofErr w:type="spellEnd"/>
      <w:r w:rsidR="0052072C" w:rsidRPr="00123BC8">
        <w:rPr>
          <w:rFonts w:ascii="Times New Roman" w:hAnsi="Times New Roman" w:cs="Times New Roman"/>
          <w:sz w:val="28"/>
          <w:szCs w:val="28"/>
        </w:rPr>
        <w:t xml:space="preserve"> </w:t>
      </w:r>
      <w:proofErr w:type="spellStart"/>
      <w:r w:rsidR="0052072C" w:rsidRPr="00123BC8">
        <w:rPr>
          <w:rFonts w:ascii="Times New Roman" w:hAnsi="Times New Roman" w:cs="Times New Roman"/>
          <w:sz w:val="28"/>
          <w:szCs w:val="28"/>
        </w:rPr>
        <w:t>управління</w:t>
      </w:r>
      <w:proofErr w:type="spellEnd"/>
      <w:r w:rsidR="0052072C" w:rsidRPr="00123BC8">
        <w:rPr>
          <w:rFonts w:ascii="Times New Roman" w:hAnsi="Times New Roman" w:cs="Times New Roman"/>
          <w:sz w:val="28"/>
          <w:szCs w:val="28"/>
        </w:rPr>
        <w:t xml:space="preserve"> нею</w:t>
      </w:r>
      <w:r w:rsidR="0052072C" w:rsidRPr="00123BC8">
        <w:rPr>
          <w:rFonts w:ascii="Times New Roman" w:hAnsi="Times New Roman" w:cs="Times New Roman"/>
          <w:sz w:val="28"/>
          <w:szCs w:val="28"/>
          <w:lang w:val="uk-UA"/>
        </w:rPr>
        <w:t xml:space="preserve">. </w:t>
      </w:r>
    </w:p>
    <w:p w:rsidR="0052072C" w:rsidRPr="00123BC8" w:rsidRDefault="00300794" w:rsidP="005B2292">
      <w:pPr>
        <w:widowControl w:val="0"/>
        <w:tabs>
          <w:tab w:val="right" w:pos="-2410"/>
        </w:tabs>
        <w:autoSpaceDE w:val="0"/>
        <w:autoSpaceDN w:val="0"/>
        <w:adjustRightInd w:val="0"/>
        <w:spacing w:after="0" w:line="240" w:lineRule="auto"/>
        <w:jc w:val="both"/>
        <w:rPr>
          <w:rFonts w:ascii="Times New Roman" w:hAnsi="Times New Roman" w:cs="Times New Roman"/>
          <w:color w:val="000000"/>
          <w:sz w:val="28"/>
          <w:szCs w:val="28"/>
          <w:lang w:val="uk-UA"/>
        </w:rPr>
      </w:pPr>
      <w:r w:rsidRPr="00123BC8">
        <w:rPr>
          <w:rFonts w:ascii="Times New Roman" w:hAnsi="Times New Roman" w:cs="Times New Roman"/>
          <w:sz w:val="28"/>
          <w:szCs w:val="28"/>
          <w:lang w:val="uk-UA"/>
        </w:rPr>
        <w:tab/>
      </w:r>
      <w:r w:rsidR="00AA2433" w:rsidRPr="00123BC8">
        <w:rPr>
          <w:rFonts w:ascii="Times New Roman" w:hAnsi="Times New Roman" w:cs="Times New Roman"/>
          <w:sz w:val="28"/>
          <w:szCs w:val="28"/>
          <w:lang w:val="uk-UA"/>
        </w:rPr>
        <w:t>38. З</w:t>
      </w:r>
      <w:r w:rsidR="00AA2433" w:rsidRPr="00123BC8">
        <w:rPr>
          <w:rFonts w:ascii="Times New Roman" w:hAnsi="Times New Roman" w:cs="Times New Roman"/>
          <w:color w:val="000000"/>
          <w:sz w:val="28"/>
          <w:szCs w:val="28"/>
          <w:lang w:val="uk-UA"/>
        </w:rPr>
        <w:t>абезпечує здійснення заходів щодо запобігання і протидії корупції.</w:t>
      </w:r>
    </w:p>
    <w:p w:rsidR="00AA2433" w:rsidRPr="00123BC8" w:rsidRDefault="00300794" w:rsidP="005B2292">
      <w:pPr>
        <w:widowControl w:val="0"/>
        <w:tabs>
          <w:tab w:val="right" w:pos="-2410"/>
        </w:tabs>
        <w:autoSpaceDE w:val="0"/>
        <w:autoSpaceDN w:val="0"/>
        <w:adjustRightInd w:val="0"/>
        <w:spacing w:after="0" w:line="240" w:lineRule="auto"/>
        <w:jc w:val="both"/>
        <w:rPr>
          <w:rFonts w:ascii="Times New Roman" w:hAnsi="Times New Roman" w:cs="Times New Roman"/>
          <w:sz w:val="28"/>
          <w:szCs w:val="28"/>
          <w:lang w:val="uk-UA"/>
        </w:rPr>
      </w:pPr>
      <w:r w:rsidRPr="00123BC8">
        <w:rPr>
          <w:rFonts w:ascii="Times New Roman" w:hAnsi="Times New Roman" w:cs="Times New Roman"/>
          <w:color w:val="000000"/>
          <w:sz w:val="28"/>
          <w:szCs w:val="28"/>
          <w:lang w:val="uk-UA"/>
        </w:rPr>
        <w:tab/>
      </w:r>
      <w:r w:rsidR="00AA2433" w:rsidRPr="00123BC8">
        <w:rPr>
          <w:rFonts w:ascii="Times New Roman" w:hAnsi="Times New Roman" w:cs="Times New Roman"/>
          <w:color w:val="000000"/>
          <w:sz w:val="28"/>
          <w:szCs w:val="28"/>
          <w:lang w:val="uk-UA"/>
        </w:rPr>
        <w:t>39. Проводить аналіз результатів роботи управління і вживає заходів щодо підвищення ефективності діяльності управління, забезпечує підвищення ділової кваліфікації працівників управління.</w:t>
      </w:r>
    </w:p>
    <w:p w:rsidR="00AA2433" w:rsidRPr="00123BC8" w:rsidRDefault="00300794"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AA2433" w:rsidRPr="00123BC8">
        <w:rPr>
          <w:rStyle w:val="1"/>
          <w:sz w:val="28"/>
          <w:szCs w:val="28"/>
        </w:rPr>
        <w:t>40. Здійснює контроль за дотриманням в управлінні регламенту роботи</w:t>
      </w:r>
    </w:p>
    <w:p w:rsidR="00AA2433" w:rsidRPr="00123BC8" w:rsidRDefault="00AA2433" w:rsidP="005B2292">
      <w:pPr>
        <w:pStyle w:val="2"/>
        <w:shd w:val="clear" w:color="auto" w:fill="auto"/>
        <w:spacing w:after="0" w:line="240" w:lineRule="auto"/>
        <w:rPr>
          <w:sz w:val="28"/>
          <w:szCs w:val="28"/>
        </w:rPr>
      </w:pPr>
      <w:r w:rsidRPr="00123BC8">
        <w:rPr>
          <w:rStyle w:val="1"/>
          <w:sz w:val="28"/>
          <w:szCs w:val="28"/>
        </w:rPr>
        <w:t>виконавчого комітету міської ради.</w:t>
      </w:r>
    </w:p>
    <w:p w:rsidR="00AA2433"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41. Організовує роботу по підбору та формуванню кадрового резерву, створює умови для професійного росту працівників управління.</w:t>
      </w:r>
    </w:p>
    <w:p w:rsidR="00AA2433" w:rsidRPr="00123BC8" w:rsidRDefault="00AA2433" w:rsidP="005B2292">
      <w:pPr>
        <w:pStyle w:val="2"/>
        <w:shd w:val="clear" w:color="auto" w:fill="auto"/>
        <w:spacing w:after="0" w:line="240" w:lineRule="auto"/>
        <w:ind w:firstLine="708"/>
        <w:jc w:val="both"/>
        <w:rPr>
          <w:sz w:val="28"/>
          <w:szCs w:val="28"/>
        </w:rPr>
      </w:pPr>
      <w:r w:rsidRPr="00123BC8">
        <w:rPr>
          <w:rStyle w:val="1"/>
          <w:sz w:val="28"/>
          <w:szCs w:val="28"/>
        </w:rPr>
        <w:t>42. Бере участь у роботі сесій міської ради, засіданнях виконавчого комітету міської ради, нарадах при міському голові з питань, що відносяться до компетенції управління.</w:t>
      </w:r>
    </w:p>
    <w:p w:rsidR="00AA2433"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 xml:space="preserve">43. </w:t>
      </w:r>
      <w:proofErr w:type="spellStart"/>
      <w:r w:rsidR="00AA2433" w:rsidRPr="00123BC8">
        <w:rPr>
          <w:rStyle w:val="1"/>
          <w:sz w:val="28"/>
          <w:szCs w:val="28"/>
        </w:rPr>
        <w:t>Скликає</w:t>
      </w:r>
      <w:proofErr w:type="spellEnd"/>
      <w:r w:rsidR="00AA2433" w:rsidRPr="00123BC8">
        <w:rPr>
          <w:rStyle w:val="1"/>
          <w:sz w:val="28"/>
          <w:szCs w:val="28"/>
        </w:rPr>
        <w:t xml:space="preserve"> наради з питань, що належать до компетенції управління.</w:t>
      </w:r>
    </w:p>
    <w:p w:rsidR="00AA2433" w:rsidRPr="00123BC8" w:rsidRDefault="00AA2433" w:rsidP="005B2292">
      <w:pPr>
        <w:pStyle w:val="2"/>
        <w:shd w:val="clear" w:color="auto" w:fill="auto"/>
        <w:spacing w:after="0" w:line="240" w:lineRule="auto"/>
        <w:ind w:firstLine="708"/>
        <w:jc w:val="both"/>
        <w:rPr>
          <w:sz w:val="28"/>
          <w:szCs w:val="28"/>
          <w:lang w:val="uk-UA"/>
        </w:rPr>
      </w:pPr>
      <w:r w:rsidRPr="00123BC8">
        <w:rPr>
          <w:rStyle w:val="1"/>
          <w:sz w:val="28"/>
          <w:szCs w:val="28"/>
        </w:rPr>
        <w:t>44. Відповідає за дотриманням правил з охорони праці та протипожежної безпеки в управлінні.</w:t>
      </w:r>
    </w:p>
    <w:p w:rsidR="00AA2433" w:rsidRPr="00123BC8" w:rsidRDefault="00AA2433" w:rsidP="005B2292">
      <w:pPr>
        <w:pStyle w:val="2"/>
        <w:shd w:val="clear" w:color="auto" w:fill="auto"/>
        <w:spacing w:after="0" w:line="240" w:lineRule="auto"/>
        <w:ind w:firstLine="708"/>
        <w:jc w:val="both"/>
        <w:rPr>
          <w:rStyle w:val="1"/>
          <w:color w:val="auto"/>
          <w:sz w:val="28"/>
          <w:szCs w:val="28"/>
          <w:shd w:val="clear" w:color="auto" w:fill="auto"/>
          <w:lang w:eastAsia="en-US"/>
        </w:rPr>
      </w:pPr>
      <w:r w:rsidRPr="00123BC8">
        <w:rPr>
          <w:rStyle w:val="1"/>
          <w:sz w:val="28"/>
          <w:szCs w:val="28"/>
        </w:rPr>
        <w:t>45. Проводить своєчасний і якісний розгляд та вирішення пропозицій, заяв і скарг громадян, що в межах компетенції управління, вживає заходів до усунення причин їх виникнення.</w:t>
      </w:r>
    </w:p>
    <w:p w:rsidR="00AA2433" w:rsidRPr="00123BC8" w:rsidRDefault="00AA2433" w:rsidP="005B2292">
      <w:pPr>
        <w:pStyle w:val="2"/>
        <w:shd w:val="clear" w:color="auto" w:fill="auto"/>
        <w:spacing w:after="0" w:line="240" w:lineRule="auto"/>
        <w:ind w:firstLine="708"/>
        <w:jc w:val="both"/>
        <w:rPr>
          <w:sz w:val="28"/>
          <w:szCs w:val="28"/>
          <w:lang w:val="uk-UA"/>
        </w:rPr>
      </w:pPr>
      <w:r w:rsidRPr="00123BC8">
        <w:rPr>
          <w:color w:val="000000"/>
          <w:sz w:val="28"/>
          <w:szCs w:val="28"/>
          <w:lang w:val="uk-UA"/>
        </w:rPr>
        <w:t>46. Забезпечує доступ до публічної інформації, розпорядником якої  є управління.</w:t>
      </w:r>
    </w:p>
    <w:p w:rsidR="00AA2433" w:rsidRPr="00123BC8" w:rsidRDefault="00AA2433"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val="uk-UA"/>
        </w:rPr>
      </w:pPr>
      <w:r w:rsidRPr="00123BC8">
        <w:rPr>
          <w:rFonts w:ascii="Times New Roman" w:hAnsi="Times New Roman" w:cs="Times New Roman"/>
          <w:color w:val="000000"/>
          <w:sz w:val="28"/>
          <w:szCs w:val="28"/>
          <w:lang w:val="uk-UA"/>
        </w:rPr>
        <w:t xml:space="preserve">         47. О</w:t>
      </w:r>
      <w:proofErr w:type="spellStart"/>
      <w:r w:rsidRPr="00123BC8">
        <w:rPr>
          <w:rFonts w:ascii="Times New Roman" w:hAnsi="Times New Roman" w:cs="Times New Roman"/>
          <w:color w:val="000000"/>
          <w:sz w:val="28"/>
          <w:szCs w:val="28"/>
        </w:rPr>
        <w:t>рганізовує</w:t>
      </w:r>
      <w:proofErr w:type="spellEnd"/>
      <w:r w:rsidRPr="00123BC8">
        <w:rPr>
          <w:rFonts w:ascii="Times New Roman" w:hAnsi="Times New Roman" w:cs="Times New Roman"/>
          <w:color w:val="000000"/>
          <w:sz w:val="28"/>
          <w:szCs w:val="28"/>
        </w:rPr>
        <w:t xml:space="preserve"> роботу з </w:t>
      </w:r>
      <w:proofErr w:type="spellStart"/>
      <w:r w:rsidRPr="00123BC8">
        <w:rPr>
          <w:rFonts w:ascii="Times New Roman" w:hAnsi="Times New Roman" w:cs="Times New Roman"/>
          <w:color w:val="000000"/>
          <w:sz w:val="28"/>
          <w:szCs w:val="28"/>
        </w:rPr>
        <w:t>укомплектування</w:t>
      </w:r>
      <w:proofErr w:type="spellEnd"/>
      <w:r w:rsidRPr="00123BC8">
        <w:rPr>
          <w:rFonts w:ascii="Times New Roman" w:hAnsi="Times New Roman" w:cs="Times New Roman"/>
          <w:color w:val="000000"/>
          <w:sz w:val="28"/>
          <w:szCs w:val="28"/>
        </w:rPr>
        <w:t xml:space="preserve">, </w:t>
      </w:r>
      <w:proofErr w:type="spellStart"/>
      <w:r w:rsidRPr="00123BC8">
        <w:rPr>
          <w:rFonts w:ascii="Times New Roman" w:hAnsi="Times New Roman" w:cs="Times New Roman"/>
          <w:color w:val="000000"/>
          <w:sz w:val="28"/>
          <w:szCs w:val="28"/>
        </w:rPr>
        <w:t>зберігання</w:t>
      </w:r>
      <w:proofErr w:type="spellEnd"/>
      <w:r w:rsidRPr="00123BC8">
        <w:rPr>
          <w:rFonts w:ascii="Times New Roman" w:hAnsi="Times New Roman" w:cs="Times New Roman"/>
          <w:color w:val="000000"/>
          <w:sz w:val="28"/>
          <w:szCs w:val="28"/>
        </w:rPr>
        <w:t xml:space="preserve">, </w:t>
      </w:r>
      <w:proofErr w:type="spellStart"/>
      <w:r w:rsidRPr="00123BC8">
        <w:rPr>
          <w:rFonts w:ascii="Times New Roman" w:hAnsi="Times New Roman" w:cs="Times New Roman"/>
          <w:color w:val="000000"/>
          <w:sz w:val="28"/>
          <w:szCs w:val="28"/>
        </w:rPr>
        <w:t>обліку</w:t>
      </w:r>
      <w:proofErr w:type="spellEnd"/>
      <w:r w:rsidRPr="00123BC8">
        <w:rPr>
          <w:rFonts w:ascii="Times New Roman" w:hAnsi="Times New Roman" w:cs="Times New Roman"/>
          <w:color w:val="000000"/>
          <w:sz w:val="28"/>
          <w:szCs w:val="28"/>
        </w:rPr>
        <w:t xml:space="preserve"> та </w:t>
      </w:r>
      <w:proofErr w:type="spellStart"/>
      <w:r w:rsidRPr="00123BC8">
        <w:rPr>
          <w:rFonts w:ascii="Times New Roman" w:hAnsi="Times New Roman" w:cs="Times New Roman"/>
          <w:color w:val="000000"/>
          <w:sz w:val="28"/>
          <w:szCs w:val="28"/>
        </w:rPr>
        <w:t>використання</w:t>
      </w:r>
      <w:proofErr w:type="spellEnd"/>
      <w:r w:rsidRPr="00123BC8">
        <w:rPr>
          <w:rFonts w:ascii="Times New Roman" w:hAnsi="Times New Roman" w:cs="Times New Roman"/>
          <w:color w:val="000000"/>
          <w:sz w:val="28"/>
          <w:szCs w:val="28"/>
        </w:rPr>
        <w:t xml:space="preserve"> </w:t>
      </w:r>
      <w:proofErr w:type="spellStart"/>
      <w:r w:rsidRPr="00123BC8">
        <w:rPr>
          <w:rFonts w:ascii="Times New Roman" w:hAnsi="Times New Roman" w:cs="Times New Roman"/>
          <w:color w:val="000000"/>
          <w:sz w:val="28"/>
          <w:szCs w:val="28"/>
        </w:rPr>
        <w:t>архівних</w:t>
      </w:r>
      <w:proofErr w:type="spellEnd"/>
      <w:r w:rsidRPr="00123BC8">
        <w:rPr>
          <w:rFonts w:ascii="Times New Roman" w:hAnsi="Times New Roman" w:cs="Times New Roman"/>
          <w:color w:val="000000"/>
          <w:sz w:val="28"/>
          <w:szCs w:val="28"/>
        </w:rPr>
        <w:t xml:space="preserve"> </w:t>
      </w:r>
      <w:proofErr w:type="spellStart"/>
      <w:r w:rsidRPr="00123BC8">
        <w:rPr>
          <w:rFonts w:ascii="Times New Roman" w:hAnsi="Times New Roman" w:cs="Times New Roman"/>
          <w:color w:val="000000"/>
          <w:sz w:val="28"/>
          <w:szCs w:val="28"/>
        </w:rPr>
        <w:t>документів</w:t>
      </w:r>
      <w:proofErr w:type="spellEnd"/>
      <w:r w:rsidRPr="00123BC8">
        <w:rPr>
          <w:rFonts w:ascii="Times New Roman" w:hAnsi="Times New Roman" w:cs="Times New Roman"/>
          <w:color w:val="000000"/>
          <w:sz w:val="28"/>
          <w:szCs w:val="28"/>
          <w:lang w:val="uk-UA"/>
        </w:rPr>
        <w:t>.</w:t>
      </w:r>
    </w:p>
    <w:p w:rsidR="00AA2433"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val="uk-UA"/>
        </w:rPr>
      </w:pPr>
      <w:r w:rsidRPr="00123BC8">
        <w:rPr>
          <w:rFonts w:ascii="Times New Roman" w:hAnsi="Times New Roman" w:cs="Times New Roman"/>
          <w:color w:val="000000"/>
          <w:sz w:val="28"/>
          <w:szCs w:val="28"/>
          <w:lang w:val="uk-UA"/>
        </w:rPr>
        <w:t xml:space="preserve">          </w:t>
      </w:r>
      <w:r w:rsidR="00AA2433" w:rsidRPr="00123BC8">
        <w:rPr>
          <w:rFonts w:ascii="Times New Roman" w:hAnsi="Times New Roman" w:cs="Times New Roman"/>
          <w:color w:val="000000"/>
          <w:sz w:val="28"/>
          <w:szCs w:val="28"/>
          <w:lang w:val="uk-UA"/>
        </w:rPr>
        <w:t>48. З</w:t>
      </w:r>
      <w:proofErr w:type="spellStart"/>
      <w:r w:rsidR="00AA2433" w:rsidRPr="00123BC8">
        <w:rPr>
          <w:rFonts w:ascii="Times New Roman" w:hAnsi="Times New Roman" w:cs="Times New Roman"/>
          <w:color w:val="000000"/>
          <w:sz w:val="28"/>
          <w:szCs w:val="28"/>
        </w:rPr>
        <w:t>абезпечує</w:t>
      </w:r>
      <w:proofErr w:type="spellEnd"/>
      <w:r w:rsidR="00AA2433" w:rsidRPr="00123BC8">
        <w:rPr>
          <w:rFonts w:ascii="Times New Roman" w:hAnsi="Times New Roman" w:cs="Times New Roman"/>
          <w:color w:val="000000"/>
          <w:sz w:val="28"/>
          <w:szCs w:val="28"/>
        </w:rPr>
        <w:t xml:space="preserve"> в межах </w:t>
      </w:r>
      <w:proofErr w:type="spellStart"/>
      <w:r w:rsidR="00AA2433" w:rsidRPr="00123BC8">
        <w:rPr>
          <w:rFonts w:ascii="Times New Roman" w:hAnsi="Times New Roman" w:cs="Times New Roman"/>
          <w:color w:val="000000"/>
          <w:sz w:val="28"/>
          <w:szCs w:val="28"/>
        </w:rPr>
        <w:t>своїх</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повноважень</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реалізацію</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державної</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політики</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стосовно</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захисту</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інформації</w:t>
      </w:r>
      <w:proofErr w:type="spellEnd"/>
      <w:r w:rsidR="00AA2433" w:rsidRPr="00123BC8">
        <w:rPr>
          <w:rFonts w:ascii="Times New Roman" w:hAnsi="Times New Roman" w:cs="Times New Roman"/>
          <w:color w:val="000000"/>
          <w:sz w:val="28"/>
          <w:szCs w:val="28"/>
        </w:rPr>
        <w:t xml:space="preserve"> з </w:t>
      </w:r>
      <w:proofErr w:type="spellStart"/>
      <w:r w:rsidR="00AA2433" w:rsidRPr="00123BC8">
        <w:rPr>
          <w:rFonts w:ascii="Times New Roman" w:hAnsi="Times New Roman" w:cs="Times New Roman"/>
          <w:color w:val="000000"/>
          <w:sz w:val="28"/>
          <w:szCs w:val="28"/>
        </w:rPr>
        <w:t>обмеженим</w:t>
      </w:r>
      <w:proofErr w:type="spellEnd"/>
      <w:r w:rsidR="00AA2433" w:rsidRPr="00123BC8">
        <w:rPr>
          <w:rFonts w:ascii="Times New Roman" w:hAnsi="Times New Roman" w:cs="Times New Roman"/>
          <w:color w:val="000000"/>
          <w:sz w:val="28"/>
          <w:szCs w:val="28"/>
        </w:rPr>
        <w:t xml:space="preserve"> доступом</w:t>
      </w:r>
      <w:r w:rsidR="00AA2433" w:rsidRPr="00123BC8">
        <w:rPr>
          <w:rFonts w:ascii="Times New Roman" w:hAnsi="Times New Roman" w:cs="Times New Roman"/>
          <w:color w:val="000000"/>
          <w:sz w:val="28"/>
          <w:szCs w:val="28"/>
          <w:lang w:val="uk-UA"/>
        </w:rPr>
        <w:t>.</w:t>
      </w:r>
    </w:p>
    <w:p w:rsidR="00AA2433"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lang w:val="uk-UA"/>
        </w:rPr>
      </w:pPr>
      <w:r w:rsidRPr="00123BC8">
        <w:rPr>
          <w:rFonts w:ascii="Times New Roman" w:hAnsi="Times New Roman" w:cs="Times New Roman"/>
          <w:color w:val="000000"/>
          <w:sz w:val="28"/>
          <w:szCs w:val="28"/>
          <w:lang w:val="uk-UA"/>
        </w:rPr>
        <w:t xml:space="preserve">          </w:t>
      </w:r>
      <w:r w:rsidR="00AA2433" w:rsidRPr="00123BC8">
        <w:rPr>
          <w:rFonts w:ascii="Times New Roman" w:hAnsi="Times New Roman" w:cs="Times New Roman"/>
          <w:color w:val="000000"/>
          <w:sz w:val="28"/>
          <w:szCs w:val="28"/>
          <w:lang w:val="uk-UA"/>
        </w:rPr>
        <w:t>49. Б</w:t>
      </w:r>
      <w:r w:rsidR="00AA2433" w:rsidRPr="00123BC8">
        <w:rPr>
          <w:rFonts w:ascii="Times New Roman" w:hAnsi="Times New Roman" w:cs="Times New Roman"/>
          <w:color w:val="000000"/>
          <w:sz w:val="28"/>
          <w:szCs w:val="28"/>
        </w:rPr>
        <w:t xml:space="preserve">ере участь у </w:t>
      </w:r>
      <w:proofErr w:type="spellStart"/>
      <w:r w:rsidR="00AA2433" w:rsidRPr="00123BC8">
        <w:rPr>
          <w:rFonts w:ascii="Times New Roman" w:hAnsi="Times New Roman" w:cs="Times New Roman"/>
          <w:color w:val="000000"/>
          <w:sz w:val="28"/>
          <w:szCs w:val="28"/>
        </w:rPr>
        <w:t>вирішенні</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відповідно</w:t>
      </w:r>
      <w:proofErr w:type="spellEnd"/>
      <w:r w:rsidR="00AA2433" w:rsidRPr="00123BC8">
        <w:rPr>
          <w:rFonts w:ascii="Times New Roman" w:hAnsi="Times New Roman" w:cs="Times New Roman"/>
          <w:color w:val="000000"/>
          <w:sz w:val="28"/>
          <w:szCs w:val="28"/>
        </w:rPr>
        <w:t xml:space="preserve"> до </w:t>
      </w:r>
      <w:proofErr w:type="spellStart"/>
      <w:r w:rsidR="00AA2433" w:rsidRPr="00123BC8">
        <w:rPr>
          <w:rFonts w:ascii="Times New Roman" w:hAnsi="Times New Roman" w:cs="Times New Roman"/>
          <w:color w:val="000000"/>
          <w:sz w:val="28"/>
          <w:szCs w:val="28"/>
        </w:rPr>
        <w:t>законодавства</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колективних</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трудових</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спорів</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конфліктів</w:t>
      </w:r>
      <w:proofErr w:type="spellEnd"/>
      <w:r w:rsidR="00AA2433" w:rsidRPr="00123BC8">
        <w:rPr>
          <w:rFonts w:ascii="Times New Roman" w:hAnsi="Times New Roman" w:cs="Times New Roman"/>
          <w:color w:val="000000"/>
          <w:sz w:val="28"/>
          <w:szCs w:val="28"/>
        </w:rPr>
        <w:t>)</w:t>
      </w:r>
      <w:r w:rsidR="00AA2433" w:rsidRPr="00123BC8">
        <w:rPr>
          <w:rFonts w:ascii="Times New Roman" w:hAnsi="Times New Roman" w:cs="Times New Roman"/>
          <w:color w:val="000000"/>
          <w:sz w:val="28"/>
          <w:szCs w:val="28"/>
          <w:lang w:val="uk-UA"/>
        </w:rPr>
        <w:t>.</w:t>
      </w:r>
    </w:p>
    <w:p w:rsidR="00AA2433" w:rsidRPr="00123BC8" w:rsidRDefault="00300794" w:rsidP="005B2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123BC8">
        <w:rPr>
          <w:rFonts w:ascii="Times New Roman" w:hAnsi="Times New Roman" w:cs="Times New Roman"/>
          <w:color w:val="000000"/>
          <w:sz w:val="28"/>
          <w:szCs w:val="28"/>
          <w:lang w:val="uk-UA"/>
        </w:rPr>
        <w:t xml:space="preserve">          </w:t>
      </w:r>
      <w:r w:rsidR="00AA2433" w:rsidRPr="00123BC8">
        <w:rPr>
          <w:rFonts w:ascii="Times New Roman" w:hAnsi="Times New Roman" w:cs="Times New Roman"/>
          <w:color w:val="000000"/>
          <w:sz w:val="28"/>
          <w:szCs w:val="28"/>
          <w:lang w:val="uk-UA"/>
        </w:rPr>
        <w:t>50. З</w:t>
      </w:r>
      <w:proofErr w:type="spellStart"/>
      <w:r w:rsidR="00AA2433" w:rsidRPr="00123BC8">
        <w:rPr>
          <w:rFonts w:ascii="Times New Roman" w:hAnsi="Times New Roman" w:cs="Times New Roman"/>
          <w:color w:val="000000"/>
          <w:sz w:val="28"/>
          <w:szCs w:val="28"/>
        </w:rPr>
        <w:t>абезпечує</w:t>
      </w:r>
      <w:proofErr w:type="spellEnd"/>
      <w:r w:rsidR="00AA2433" w:rsidRPr="00123BC8">
        <w:rPr>
          <w:rFonts w:ascii="Times New Roman" w:hAnsi="Times New Roman" w:cs="Times New Roman"/>
          <w:color w:val="000000"/>
          <w:sz w:val="28"/>
          <w:szCs w:val="28"/>
        </w:rPr>
        <w:t xml:space="preserve"> при </w:t>
      </w:r>
      <w:proofErr w:type="spellStart"/>
      <w:r w:rsidR="00AA2433" w:rsidRPr="00123BC8">
        <w:rPr>
          <w:rFonts w:ascii="Times New Roman" w:hAnsi="Times New Roman" w:cs="Times New Roman"/>
          <w:color w:val="000000"/>
          <w:sz w:val="28"/>
          <w:szCs w:val="28"/>
        </w:rPr>
        <w:t>виконанні</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повноважень</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захист</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персональних</w:t>
      </w:r>
      <w:proofErr w:type="spellEnd"/>
      <w:r w:rsidR="00AA2433" w:rsidRPr="00123BC8">
        <w:rPr>
          <w:rFonts w:ascii="Times New Roman" w:hAnsi="Times New Roman" w:cs="Times New Roman"/>
          <w:color w:val="000000"/>
          <w:sz w:val="28"/>
          <w:szCs w:val="28"/>
        </w:rPr>
        <w:t xml:space="preserve"> </w:t>
      </w:r>
      <w:proofErr w:type="spellStart"/>
      <w:r w:rsidR="00AA2433" w:rsidRPr="00123BC8">
        <w:rPr>
          <w:rFonts w:ascii="Times New Roman" w:hAnsi="Times New Roman" w:cs="Times New Roman"/>
          <w:color w:val="000000"/>
          <w:sz w:val="28"/>
          <w:szCs w:val="28"/>
        </w:rPr>
        <w:t>даних</w:t>
      </w:r>
      <w:proofErr w:type="spellEnd"/>
      <w:r w:rsidR="00AA2433" w:rsidRPr="00123BC8">
        <w:rPr>
          <w:rFonts w:ascii="Times New Roman" w:hAnsi="Times New Roman" w:cs="Times New Roman"/>
          <w:color w:val="000000"/>
          <w:sz w:val="28"/>
          <w:szCs w:val="28"/>
          <w:lang w:val="uk-UA"/>
        </w:rPr>
        <w:t>.</w:t>
      </w:r>
    </w:p>
    <w:p w:rsidR="00AA2433" w:rsidRPr="00123BC8" w:rsidRDefault="00300794" w:rsidP="005B2292">
      <w:pPr>
        <w:pStyle w:val="2"/>
        <w:shd w:val="clear" w:color="auto" w:fill="auto"/>
        <w:spacing w:after="0" w:line="240" w:lineRule="auto"/>
        <w:jc w:val="both"/>
        <w:rPr>
          <w:sz w:val="28"/>
          <w:szCs w:val="28"/>
          <w:lang w:val="uk-UA"/>
        </w:rPr>
      </w:pPr>
      <w:r w:rsidRPr="00123BC8">
        <w:rPr>
          <w:sz w:val="28"/>
          <w:szCs w:val="28"/>
          <w:lang w:val="uk-UA"/>
        </w:rPr>
        <w:t xml:space="preserve">        </w:t>
      </w:r>
      <w:r w:rsidRPr="00123BC8">
        <w:rPr>
          <w:sz w:val="28"/>
          <w:szCs w:val="28"/>
          <w:lang w:val="uk-UA"/>
        </w:rPr>
        <w:tab/>
      </w:r>
      <w:r w:rsidR="00AA2433" w:rsidRPr="00123BC8">
        <w:rPr>
          <w:sz w:val="28"/>
          <w:szCs w:val="28"/>
          <w:lang w:val="uk-UA"/>
        </w:rPr>
        <w:t xml:space="preserve">51. </w:t>
      </w:r>
      <w:r w:rsidR="00AA2433" w:rsidRPr="00123BC8">
        <w:rPr>
          <w:rStyle w:val="1"/>
          <w:sz w:val="28"/>
          <w:szCs w:val="28"/>
        </w:rPr>
        <w:t>Організовує висвітлення діяльності управління на сайті міської ради.</w:t>
      </w:r>
    </w:p>
    <w:p w:rsidR="00AA2433" w:rsidRPr="00123BC8" w:rsidRDefault="00300794"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52.  Виконує інші доручення.</w:t>
      </w:r>
    </w:p>
    <w:p w:rsidR="00AA2433" w:rsidRPr="00123BC8" w:rsidRDefault="00AA2433" w:rsidP="005B2292">
      <w:pPr>
        <w:keepNext/>
        <w:keepLines/>
        <w:widowControl w:val="0"/>
        <w:spacing w:after="0" w:line="240" w:lineRule="auto"/>
        <w:jc w:val="center"/>
        <w:outlineLvl w:val="0"/>
        <w:rPr>
          <w:rStyle w:val="10"/>
          <w:sz w:val="28"/>
          <w:szCs w:val="28"/>
        </w:rPr>
      </w:pPr>
    </w:p>
    <w:p w:rsidR="00AA2433" w:rsidRPr="00123BC8" w:rsidRDefault="00E17AFF" w:rsidP="005B2292">
      <w:pPr>
        <w:keepNext/>
        <w:keepLines/>
        <w:widowControl w:val="0"/>
        <w:spacing w:after="0" w:line="240" w:lineRule="auto"/>
        <w:jc w:val="center"/>
        <w:outlineLvl w:val="0"/>
        <w:rPr>
          <w:rFonts w:ascii="Times New Roman" w:hAnsi="Times New Roman" w:cs="Times New Roman"/>
          <w:sz w:val="28"/>
          <w:szCs w:val="28"/>
          <w:lang w:val="uk-UA"/>
        </w:rPr>
      </w:pPr>
      <w:r w:rsidRPr="00123BC8">
        <w:rPr>
          <w:rStyle w:val="10"/>
          <w:sz w:val="28"/>
          <w:szCs w:val="28"/>
          <w:lang w:val="en-US"/>
        </w:rPr>
        <w:t>III</w:t>
      </w:r>
      <w:r w:rsidR="00AA2433" w:rsidRPr="00123BC8">
        <w:rPr>
          <w:rStyle w:val="10"/>
          <w:sz w:val="28"/>
          <w:szCs w:val="28"/>
        </w:rPr>
        <w:t>.</w:t>
      </w:r>
      <w:r w:rsidR="00835D9C" w:rsidRPr="00123BC8">
        <w:rPr>
          <w:rStyle w:val="10"/>
          <w:sz w:val="28"/>
          <w:szCs w:val="28"/>
        </w:rPr>
        <w:t xml:space="preserve"> </w:t>
      </w:r>
      <w:r w:rsidR="00A93849" w:rsidRPr="00123BC8">
        <w:rPr>
          <w:rStyle w:val="10"/>
          <w:sz w:val="28"/>
          <w:szCs w:val="28"/>
        </w:rPr>
        <w:t>Права</w:t>
      </w:r>
    </w:p>
    <w:p w:rsidR="0065065C" w:rsidRPr="00123BC8" w:rsidRDefault="00AA2433"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Pr="00123BC8">
        <w:rPr>
          <w:rStyle w:val="1"/>
          <w:sz w:val="28"/>
          <w:szCs w:val="28"/>
        </w:rPr>
        <w:tab/>
      </w:r>
    </w:p>
    <w:p w:rsidR="00AA2433" w:rsidRPr="00123BC8" w:rsidRDefault="00AA2433" w:rsidP="005B2292">
      <w:pPr>
        <w:pStyle w:val="2"/>
        <w:shd w:val="clear" w:color="auto" w:fill="auto"/>
        <w:spacing w:after="0" w:line="240" w:lineRule="auto"/>
        <w:ind w:firstLine="708"/>
        <w:jc w:val="both"/>
        <w:rPr>
          <w:sz w:val="28"/>
          <w:szCs w:val="28"/>
          <w:lang w:val="uk-UA"/>
        </w:rPr>
      </w:pPr>
      <w:r w:rsidRPr="00123BC8">
        <w:rPr>
          <w:rStyle w:val="1"/>
          <w:sz w:val="28"/>
          <w:szCs w:val="28"/>
        </w:rPr>
        <w:t>Начальник фінансового управління Глухівської міської ради має право:</w:t>
      </w:r>
    </w:p>
    <w:p w:rsidR="00AA2433"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 xml:space="preserve">1. Представляти виконавчий комітет та фінансове управління в інших структурах з питань, що належать до його компетенції. </w:t>
      </w:r>
    </w:p>
    <w:p w:rsidR="00AA2433" w:rsidRPr="00123BC8" w:rsidRDefault="00300794"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2. Отримувати місячні, квартальні, річні звіти про виконання міського бюджету, а також залишки на рахунках головних розпорядників коштів, розпорядників та одержувачів бюджетних коштів.</w:t>
      </w:r>
    </w:p>
    <w:p w:rsidR="00AA2433" w:rsidRPr="00123BC8" w:rsidRDefault="00300794"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Pr="00123BC8">
        <w:rPr>
          <w:rStyle w:val="1"/>
          <w:sz w:val="28"/>
          <w:szCs w:val="28"/>
        </w:rPr>
        <w:tab/>
      </w:r>
      <w:r w:rsidR="00AA2433" w:rsidRPr="00123BC8">
        <w:rPr>
          <w:rStyle w:val="1"/>
          <w:sz w:val="28"/>
          <w:szCs w:val="28"/>
        </w:rPr>
        <w:t>3. Одержувати дані про надходження платежів до бюджету у встановлені терміни від податкових органів, матеріали про результати перерахунків по платежів до бюджету, дані про наявність недоїмок та переплат, звіти з питань оподаткування та іншу інформацію з питань, пов’язаних із складанням та виконанням бюджету.</w:t>
      </w:r>
    </w:p>
    <w:p w:rsidR="00AA2433"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4. Вносити пропозиції щодо вдосконалення роботи управління.</w:t>
      </w:r>
    </w:p>
    <w:p w:rsidR="00AA2433" w:rsidRPr="00123BC8" w:rsidRDefault="00300794" w:rsidP="005B2292">
      <w:pPr>
        <w:pStyle w:val="2"/>
        <w:shd w:val="clear" w:color="auto" w:fill="auto"/>
        <w:spacing w:after="0" w:line="240" w:lineRule="auto"/>
        <w:jc w:val="both"/>
        <w:rPr>
          <w:sz w:val="28"/>
          <w:szCs w:val="28"/>
          <w:lang w:val="uk-UA"/>
        </w:rPr>
      </w:pPr>
      <w:r w:rsidRPr="00123BC8">
        <w:rPr>
          <w:rStyle w:val="1"/>
          <w:sz w:val="28"/>
          <w:szCs w:val="28"/>
        </w:rPr>
        <w:lastRenderedPageBreak/>
        <w:t xml:space="preserve">       </w:t>
      </w:r>
      <w:r w:rsidRPr="00123BC8">
        <w:rPr>
          <w:rStyle w:val="1"/>
          <w:sz w:val="28"/>
          <w:szCs w:val="28"/>
        </w:rPr>
        <w:tab/>
      </w:r>
      <w:r w:rsidR="00AA2433" w:rsidRPr="00123BC8">
        <w:rPr>
          <w:rStyle w:val="1"/>
          <w:sz w:val="28"/>
          <w:szCs w:val="28"/>
        </w:rPr>
        <w:t>5. Залучати фахівців інших структурних підрозділів міської ради, підприємств та організацій комунальної власності територіальної громади за згодою їх керівників до розгляду питань, що стосуються компетенції управління.</w:t>
      </w:r>
    </w:p>
    <w:p w:rsidR="00AA2433" w:rsidRPr="00123BC8" w:rsidRDefault="00AA2433" w:rsidP="005B2292">
      <w:pPr>
        <w:pStyle w:val="2"/>
        <w:shd w:val="clear" w:color="auto" w:fill="auto"/>
        <w:spacing w:after="0" w:line="240" w:lineRule="auto"/>
        <w:ind w:firstLine="708"/>
        <w:jc w:val="both"/>
        <w:rPr>
          <w:sz w:val="28"/>
          <w:szCs w:val="28"/>
        </w:rPr>
      </w:pPr>
      <w:r w:rsidRPr="00123BC8">
        <w:rPr>
          <w:rStyle w:val="1"/>
          <w:sz w:val="28"/>
          <w:szCs w:val="28"/>
        </w:rPr>
        <w:t>6. Доводити інформацію з питань, що належить до компетенції управління та випливає з чинного законодавства через міські, обласні та центральні засоби масової інформації.</w:t>
      </w:r>
    </w:p>
    <w:p w:rsidR="00AA2433" w:rsidRPr="00123BC8" w:rsidRDefault="00300794"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7. Готувати службові записки керівництву виконкому з питань віднесених до компетенції.</w:t>
      </w:r>
    </w:p>
    <w:p w:rsidR="00AA2433" w:rsidRPr="00123BC8" w:rsidRDefault="00AA2433" w:rsidP="005B2292">
      <w:pPr>
        <w:pStyle w:val="2"/>
        <w:shd w:val="clear" w:color="auto" w:fill="auto"/>
        <w:spacing w:after="0" w:line="240" w:lineRule="auto"/>
        <w:jc w:val="both"/>
        <w:rPr>
          <w:sz w:val="28"/>
          <w:szCs w:val="28"/>
        </w:rPr>
      </w:pPr>
    </w:p>
    <w:p w:rsidR="00AA2433" w:rsidRPr="00123BC8" w:rsidRDefault="00E17AFF" w:rsidP="005B2292">
      <w:pPr>
        <w:keepNext/>
        <w:keepLines/>
        <w:widowControl w:val="0"/>
        <w:spacing w:after="0" w:line="240" w:lineRule="auto"/>
        <w:jc w:val="center"/>
        <w:outlineLvl w:val="0"/>
        <w:rPr>
          <w:rFonts w:ascii="Times New Roman" w:hAnsi="Times New Roman" w:cs="Times New Roman"/>
          <w:sz w:val="28"/>
          <w:szCs w:val="28"/>
        </w:rPr>
      </w:pPr>
      <w:r w:rsidRPr="00123BC8">
        <w:rPr>
          <w:rStyle w:val="10"/>
          <w:sz w:val="28"/>
          <w:szCs w:val="28"/>
          <w:lang w:val="en-US"/>
        </w:rPr>
        <w:t>IV</w:t>
      </w:r>
      <w:r w:rsidR="00A93849" w:rsidRPr="00123BC8">
        <w:rPr>
          <w:rStyle w:val="10"/>
          <w:sz w:val="28"/>
          <w:szCs w:val="28"/>
        </w:rPr>
        <w:t>. Відповідальність</w:t>
      </w:r>
    </w:p>
    <w:p w:rsidR="0065065C" w:rsidRPr="00123BC8" w:rsidRDefault="0065065C" w:rsidP="005B2292">
      <w:pPr>
        <w:pStyle w:val="2"/>
        <w:shd w:val="clear" w:color="auto" w:fill="auto"/>
        <w:spacing w:after="0" w:line="240" w:lineRule="auto"/>
        <w:ind w:firstLine="708"/>
        <w:jc w:val="both"/>
        <w:rPr>
          <w:rStyle w:val="1"/>
          <w:sz w:val="28"/>
          <w:szCs w:val="28"/>
          <w:lang w:val="ru-RU"/>
        </w:rPr>
      </w:pPr>
    </w:p>
    <w:p w:rsidR="00AA2433" w:rsidRPr="00123BC8" w:rsidRDefault="00AA2433" w:rsidP="005B2292">
      <w:pPr>
        <w:pStyle w:val="2"/>
        <w:shd w:val="clear" w:color="auto" w:fill="auto"/>
        <w:spacing w:after="0" w:line="240" w:lineRule="auto"/>
        <w:ind w:firstLine="708"/>
        <w:jc w:val="both"/>
        <w:rPr>
          <w:sz w:val="28"/>
          <w:szCs w:val="28"/>
        </w:rPr>
      </w:pPr>
      <w:r w:rsidRPr="00123BC8">
        <w:rPr>
          <w:rStyle w:val="1"/>
          <w:sz w:val="28"/>
          <w:szCs w:val="28"/>
        </w:rPr>
        <w:t>Начальник фінансового управління Глухівської міської ради несе відповідальність за:</w:t>
      </w:r>
    </w:p>
    <w:p w:rsidR="00AA2433" w:rsidRPr="00123BC8" w:rsidRDefault="00300794" w:rsidP="005B2292">
      <w:pPr>
        <w:pStyle w:val="2"/>
        <w:shd w:val="clear" w:color="auto" w:fill="auto"/>
        <w:spacing w:after="0" w:line="240" w:lineRule="auto"/>
        <w:jc w:val="both"/>
        <w:rPr>
          <w:sz w:val="28"/>
          <w:szCs w:val="28"/>
        </w:rPr>
      </w:pPr>
      <w:r w:rsidRPr="00123BC8">
        <w:rPr>
          <w:rStyle w:val="1"/>
          <w:sz w:val="28"/>
          <w:szCs w:val="28"/>
        </w:rPr>
        <w:t xml:space="preserve">         </w:t>
      </w:r>
      <w:r w:rsidR="00AA2433" w:rsidRPr="00123BC8">
        <w:rPr>
          <w:rStyle w:val="1"/>
          <w:sz w:val="28"/>
          <w:szCs w:val="28"/>
        </w:rPr>
        <w:t>1. Не виконання покладених на управління завдань.</w:t>
      </w:r>
    </w:p>
    <w:p w:rsidR="00AA2433" w:rsidRPr="00123BC8" w:rsidRDefault="00300794" w:rsidP="005B2292">
      <w:pPr>
        <w:pStyle w:val="2"/>
        <w:shd w:val="clear" w:color="auto" w:fill="auto"/>
        <w:spacing w:after="0" w:line="240" w:lineRule="auto"/>
        <w:jc w:val="both"/>
        <w:rPr>
          <w:sz w:val="28"/>
          <w:szCs w:val="28"/>
          <w:lang w:val="uk-UA"/>
        </w:rPr>
      </w:pPr>
      <w:r w:rsidRPr="00123BC8">
        <w:rPr>
          <w:rStyle w:val="1"/>
          <w:sz w:val="28"/>
          <w:szCs w:val="28"/>
        </w:rPr>
        <w:t xml:space="preserve">         </w:t>
      </w:r>
      <w:r w:rsidR="00AA2433" w:rsidRPr="00123BC8">
        <w:rPr>
          <w:rStyle w:val="1"/>
          <w:sz w:val="28"/>
          <w:szCs w:val="28"/>
        </w:rPr>
        <w:t>2. Якість та повноту розрахункових матеріалів, розроблених працівниками управління документів, за достовірність складеної та наданої інформації виконавчому комітету міської ради та Департаменту фінансів Сумської обласної державної адміністрації.</w:t>
      </w:r>
    </w:p>
    <w:p w:rsidR="00AA2433" w:rsidRPr="00123BC8" w:rsidRDefault="00300794" w:rsidP="005B2292">
      <w:pPr>
        <w:pStyle w:val="2"/>
        <w:shd w:val="clear" w:color="auto" w:fill="auto"/>
        <w:spacing w:after="0" w:line="240" w:lineRule="auto"/>
        <w:jc w:val="both"/>
        <w:rPr>
          <w:rStyle w:val="1"/>
          <w:sz w:val="28"/>
          <w:szCs w:val="28"/>
        </w:rPr>
      </w:pPr>
      <w:r w:rsidRPr="00123BC8">
        <w:rPr>
          <w:rStyle w:val="1"/>
          <w:sz w:val="28"/>
          <w:szCs w:val="28"/>
        </w:rPr>
        <w:t xml:space="preserve">          </w:t>
      </w:r>
      <w:r w:rsidR="00AA2433" w:rsidRPr="00123BC8">
        <w:rPr>
          <w:rStyle w:val="1"/>
          <w:sz w:val="28"/>
          <w:szCs w:val="28"/>
        </w:rPr>
        <w:t>3. Неякісне та несвоєчасне виконання посадових обов’язків, бездіяльність або невиконання наданих йому прав, порушення етики поведінки посадової особи місцевого самоврядування та обмежень пов’язаних з прийняттям на службу в органи місцевого самоврядування її проходження, невиконання вимог Законів України “Про місцеве самоврядування в Україні”, “Про службу в органах місцевого самоврядування”.</w:t>
      </w:r>
    </w:p>
    <w:p w:rsidR="00AA2433" w:rsidRPr="00123BC8" w:rsidRDefault="00AA2433" w:rsidP="005B2292">
      <w:pPr>
        <w:pStyle w:val="2"/>
        <w:shd w:val="clear" w:color="auto" w:fill="auto"/>
        <w:spacing w:after="0" w:line="240" w:lineRule="auto"/>
        <w:ind w:firstLine="708"/>
        <w:jc w:val="both"/>
        <w:rPr>
          <w:rStyle w:val="1"/>
          <w:sz w:val="28"/>
          <w:szCs w:val="28"/>
        </w:rPr>
      </w:pPr>
      <w:r w:rsidRPr="00123BC8">
        <w:rPr>
          <w:rStyle w:val="1"/>
          <w:sz w:val="28"/>
          <w:szCs w:val="28"/>
        </w:rPr>
        <w:t xml:space="preserve">4. Порушення правил внутрішнього трудового розпорядку, колективного договору, правил та норм охорони праці, протипожежного захисту.  </w:t>
      </w:r>
    </w:p>
    <w:p w:rsidR="00AA2433" w:rsidRPr="00123BC8" w:rsidRDefault="00AA2433" w:rsidP="005B2292">
      <w:pPr>
        <w:pStyle w:val="2"/>
        <w:shd w:val="clear" w:color="auto" w:fill="auto"/>
        <w:spacing w:after="0" w:line="240" w:lineRule="auto"/>
        <w:jc w:val="both"/>
        <w:rPr>
          <w:rStyle w:val="1"/>
          <w:sz w:val="28"/>
          <w:szCs w:val="28"/>
        </w:rPr>
      </w:pPr>
    </w:p>
    <w:p w:rsidR="00AA2433" w:rsidRPr="00123BC8" w:rsidRDefault="00E17AFF" w:rsidP="005B2292">
      <w:pPr>
        <w:pStyle w:val="2"/>
        <w:shd w:val="clear" w:color="auto" w:fill="auto"/>
        <w:spacing w:after="0" w:line="240" w:lineRule="auto"/>
        <w:jc w:val="center"/>
        <w:rPr>
          <w:b/>
          <w:bCs/>
          <w:color w:val="000000"/>
          <w:sz w:val="28"/>
          <w:szCs w:val="28"/>
          <w:shd w:val="clear" w:color="auto" w:fill="FFFFFF"/>
          <w:lang w:eastAsia="uk-UA"/>
        </w:rPr>
      </w:pPr>
      <w:r w:rsidRPr="00123BC8">
        <w:rPr>
          <w:rStyle w:val="1"/>
          <w:b/>
          <w:bCs/>
          <w:sz w:val="28"/>
          <w:szCs w:val="28"/>
          <w:lang w:val="en-US"/>
        </w:rPr>
        <w:t>V</w:t>
      </w:r>
      <w:r w:rsidR="00A93849" w:rsidRPr="00123BC8">
        <w:rPr>
          <w:rStyle w:val="1"/>
          <w:b/>
          <w:bCs/>
          <w:sz w:val="28"/>
          <w:szCs w:val="28"/>
        </w:rPr>
        <w:t>. Повинен знати</w:t>
      </w:r>
    </w:p>
    <w:p w:rsidR="0065065C" w:rsidRPr="00123BC8" w:rsidRDefault="0065065C" w:rsidP="005B2292">
      <w:pPr>
        <w:pStyle w:val="2"/>
        <w:shd w:val="clear" w:color="auto" w:fill="auto"/>
        <w:spacing w:after="0" w:line="240" w:lineRule="auto"/>
        <w:ind w:firstLine="708"/>
        <w:jc w:val="both"/>
        <w:rPr>
          <w:rStyle w:val="1"/>
          <w:sz w:val="28"/>
          <w:szCs w:val="28"/>
          <w:lang w:val="ru-RU"/>
        </w:rPr>
      </w:pPr>
    </w:p>
    <w:p w:rsidR="00AA2433" w:rsidRPr="00123BC8" w:rsidRDefault="00AA2433" w:rsidP="005B2292">
      <w:pPr>
        <w:pStyle w:val="2"/>
        <w:shd w:val="clear" w:color="auto" w:fill="auto"/>
        <w:spacing w:after="0" w:line="240" w:lineRule="auto"/>
        <w:ind w:firstLine="708"/>
        <w:jc w:val="both"/>
        <w:rPr>
          <w:rStyle w:val="10"/>
          <w:b w:val="0"/>
          <w:bCs w:val="0"/>
          <w:sz w:val="28"/>
          <w:szCs w:val="28"/>
          <w:shd w:val="clear" w:color="auto" w:fill="FFFFFF"/>
        </w:rPr>
      </w:pPr>
      <w:r w:rsidRPr="00123BC8">
        <w:rPr>
          <w:rStyle w:val="1"/>
          <w:sz w:val="28"/>
          <w:szCs w:val="28"/>
        </w:rPr>
        <w:t>Начальник фінансового управління міської ради повинен знати:   Конституцію України, Бюджетний Кодекс України, Закони України «Про місцеве самоврядування в Україні», «Про службу в органах місцевого самоврядування», практику застосування чинного законодавства, основи державного управління, архівної справи, регламент виконавчих органів міської ради, інструкцію з діловодства, правила ділового етикету, правила та норми охорони праці та протипожежного захисту, основні принципи роботи на комп’ютері та відповідні програмні засоби та керуватися в роботі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виконавчого комітету міської ради, що стосуються компетенції.</w:t>
      </w:r>
    </w:p>
    <w:p w:rsidR="0054704B" w:rsidRPr="008F0640" w:rsidRDefault="00E17AFF" w:rsidP="005B2292">
      <w:pPr>
        <w:keepNext/>
        <w:keepLines/>
        <w:widowControl w:val="0"/>
        <w:spacing w:after="0" w:line="240" w:lineRule="auto"/>
        <w:ind w:firstLine="708"/>
        <w:jc w:val="center"/>
        <w:outlineLvl w:val="0"/>
        <w:rPr>
          <w:rStyle w:val="10"/>
          <w:sz w:val="28"/>
          <w:szCs w:val="28"/>
        </w:rPr>
      </w:pPr>
      <w:r w:rsidRPr="00123BC8">
        <w:rPr>
          <w:rStyle w:val="10"/>
          <w:sz w:val="28"/>
          <w:szCs w:val="28"/>
          <w:lang w:val="en-US"/>
        </w:rPr>
        <w:lastRenderedPageBreak/>
        <w:t>VI</w:t>
      </w:r>
      <w:r w:rsidR="00A93849" w:rsidRPr="00123BC8">
        <w:rPr>
          <w:rStyle w:val="10"/>
          <w:sz w:val="28"/>
          <w:szCs w:val="28"/>
        </w:rPr>
        <w:t>. Кваліфікаційні вимоги</w:t>
      </w:r>
    </w:p>
    <w:p w:rsidR="0065065C" w:rsidRPr="008F0640" w:rsidRDefault="0065065C" w:rsidP="005B2292">
      <w:pPr>
        <w:keepNext/>
        <w:keepLines/>
        <w:widowControl w:val="0"/>
        <w:spacing w:after="0" w:line="240" w:lineRule="auto"/>
        <w:ind w:firstLine="708"/>
        <w:jc w:val="both"/>
        <w:outlineLvl w:val="0"/>
        <w:rPr>
          <w:rFonts w:ascii="Times New Roman" w:hAnsi="Times New Roman" w:cs="Times New Roman"/>
          <w:sz w:val="28"/>
          <w:szCs w:val="28"/>
          <w:lang w:val="uk-UA"/>
        </w:rPr>
      </w:pPr>
    </w:p>
    <w:p w:rsidR="0054704B" w:rsidRPr="00123BC8" w:rsidRDefault="0054704B" w:rsidP="005B2292">
      <w:pPr>
        <w:keepNext/>
        <w:keepLines/>
        <w:widowControl w:val="0"/>
        <w:spacing w:after="0" w:line="240" w:lineRule="auto"/>
        <w:ind w:firstLine="708"/>
        <w:jc w:val="both"/>
        <w:outlineLvl w:val="0"/>
        <w:rPr>
          <w:rFonts w:ascii="Times New Roman" w:hAnsi="Times New Roman" w:cs="Times New Roman"/>
          <w:sz w:val="28"/>
          <w:szCs w:val="28"/>
          <w:lang w:val="uk-UA"/>
        </w:rPr>
      </w:pPr>
      <w:r w:rsidRPr="008F0640">
        <w:rPr>
          <w:rFonts w:ascii="Times New Roman" w:hAnsi="Times New Roman" w:cs="Times New Roman"/>
          <w:sz w:val="28"/>
          <w:szCs w:val="28"/>
          <w:lang w:val="uk-UA"/>
        </w:rPr>
        <w:t xml:space="preserve">Вища </w:t>
      </w:r>
      <w:r w:rsidR="008F0640">
        <w:rPr>
          <w:rFonts w:ascii="Times New Roman" w:hAnsi="Times New Roman" w:cs="Times New Roman"/>
          <w:sz w:val="28"/>
          <w:szCs w:val="28"/>
          <w:lang w:val="uk-UA"/>
        </w:rPr>
        <w:t xml:space="preserve">економічна </w:t>
      </w:r>
      <w:r w:rsidRPr="008F0640">
        <w:rPr>
          <w:rFonts w:ascii="Times New Roman" w:hAnsi="Times New Roman" w:cs="Times New Roman"/>
          <w:sz w:val="28"/>
          <w:szCs w:val="28"/>
          <w:lang w:val="uk-UA"/>
        </w:rPr>
        <w:t xml:space="preserve">освіта не нижче ступеня магістра, спеціаліста, вільне володіння державною мовою. </w:t>
      </w:r>
    </w:p>
    <w:p w:rsidR="00AA2433" w:rsidRPr="00123BC8" w:rsidRDefault="0054704B" w:rsidP="005B2292">
      <w:pPr>
        <w:keepNext/>
        <w:keepLines/>
        <w:widowControl w:val="0"/>
        <w:spacing w:after="0" w:line="240" w:lineRule="auto"/>
        <w:ind w:firstLine="708"/>
        <w:jc w:val="both"/>
        <w:outlineLvl w:val="0"/>
        <w:rPr>
          <w:rFonts w:ascii="Times New Roman" w:hAnsi="Times New Roman" w:cs="Times New Roman"/>
          <w:color w:val="000000"/>
          <w:sz w:val="28"/>
          <w:szCs w:val="28"/>
          <w:shd w:val="clear" w:color="auto" w:fill="FFFFFF"/>
          <w:lang w:val="uk-UA" w:eastAsia="uk-UA"/>
        </w:rPr>
      </w:pPr>
      <w:r w:rsidRPr="00123BC8">
        <w:rPr>
          <w:rFonts w:ascii="Times New Roman" w:hAnsi="Times New Roman" w:cs="Times New Roman"/>
          <w:sz w:val="28"/>
          <w:szCs w:val="28"/>
        </w:rPr>
        <w:t xml:space="preserve">Стаж </w:t>
      </w:r>
      <w:proofErr w:type="spellStart"/>
      <w:r w:rsidRPr="00123BC8">
        <w:rPr>
          <w:rFonts w:ascii="Times New Roman" w:hAnsi="Times New Roman" w:cs="Times New Roman"/>
          <w:sz w:val="28"/>
          <w:szCs w:val="28"/>
        </w:rPr>
        <w:t>роботи</w:t>
      </w:r>
      <w:proofErr w:type="spellEnd"/>
      <w:r w:rsidRPr="00123BC8">
        <w:rPr>
          <w:rFonts w:ascii="Times New Roman" w:hAnsi="Times New Roman" w:cs="Times New Roman"/>
          <w:sz w:val="28"/>
          <w:szCs w:val="28"/>
        </w:rPr>
        <w:t xml:space="preserve"> на </w:t>
      </w:r>
      <w:proofErr w:type="spellStart"/>
      <w:r w:rsidRPr="00123BC8">
        <w:rPr>
          <w:rFonts w:ascii="Times New Roman" w:hAnsi="Times New Roman" w:cs="Times New Roman"/>
          <w:sz w:val="28"/>
          <w:szCs w:val="28"/>
        </w:rPr>
        <w:t>службі</w:t>
      </w:r>
      <w:proofErr w:type="spellEnd"/>
      <w:r w:rsidRPr="00123BC8">
        <w:rPr>
          <w:rFonts w:ascii="Times New Roman" w:hAnsi="Times New Roman" w:cs="Times New Roman"/>
          <w:sz w:val="28"/>
          <w:szCs w:val="28"/>
        </w:rPr>
        <w:t xml:space="preserve"> в органах </w:t>
      </w:r>
      <w:proofErr w:type="spellStart"/>
      <w:r w:rsidRPr="00123BC8">
        <w:rPr>
          <w:rFonts w:ascii="Times New Roman" w:hAnsi="Times New Roman" w:cs="Times New Roman"/>
          <w:sz w:val="28"/>
          <w:szCs w:val="28"/>
        </w:rPr>
        <w:t>місцевого</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самоврядування</w:t>
      </w:r>
      <w:proofErr w:type="spellEnd"/>
      <w:r w:rsidRPr="00123BC8">
        <w:rPr>
          <w:rFonts w:ascii="Times New Roman" w:hAnsi="Times New Roman" w:cs="Times New Roman"/>
          <w:sz w:val="28"/>
          <w:szCs w:val="28"/>
        </w:rPr>
        <w:t xml:space="preserve">, на посадах </w:t>
      </w:r>
      <w:proofErr w:type="spellStart"/>
      <w:r w:rsidRPr="00123BC8">
        <w:rPr>
          <w:rFonts w:ascii="Times New Roman" w:hAnsi="Times New Roman" w:cs="Times New Roman"/>
          <w:sz w:val="28"/>
          <w:szCs w:val="28"/>
        </w:rPr>
        <w:t>державної</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служби</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або</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досвід</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роботи</w:t>
      </w:r>
      <w:proofErr w:type="spellEnd"/>
      <w:r w:rsidRPr="00123BC8">
        <w:rPr>
          <w:rFonts w:ascii="Times New Roman" w:hAnsi="Times New Roman" w:cs="Times New Roman"/>
          <w:sz w:val="28"/>
          <w:szCs w:val="28"/>
        </w:rPr>
        <w:t xml:space="preserve"> на </w:t>
      </w:r>
      <w:proofErr w:type="spellStart"/>
      <w:r w:rsidRPr="00123BC8">
        <w:rPr>
          <w:rFonts w:ascii="Times New Roman" w:hAnsi="Times New Roman" w:cs="Times New Roman"/>
          <w:sz w:val="28"/>
          <w:szCs w:val="28"/>
        </w:rPr>
        <w:t>керівних</w:t>
      </w:r>
      <w:proofErr w:type="spellEnd"/>
      <w:r w:rsidRPr="00123BC8">
        <w:rPr>
          <w:rFonts w:ascii="Times New Roman" w:hAnsi="Times New Roman" w:cs="Times New Roman"/>
          <w:sz w:val="28"/>
          <w:szCs w:val="28"/>
        </w:rPr>
        <w:t xml:space="preserve"> посадах </w:t>
      </w:r>
      <w:proofErr w:type="spellStart"/>
      <w:r w:rsidRPr="00123BC8">
        <w:rPr>
          <w:rFonts w:ascii="Times New Roman" w:hAnsi="Times New Roman" w:cs="Times New Roman"/>
          <w:sz w:val="28"/>
          <w:szCs w:val="28"/>
        </w:rPr>
        <w:t>підприємств</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установ</w:t>
      </w:r>
      <w:proofErr w:type="spellEnd"/>
      <w:r w:rsidRPr="00123BC8">
        <w:rPr>
          <w:rFonts w:ascii="Times New Roman" w:hAnsi="Times New Roman" w:cs="Times New Roman"/>
          <w:sz w:val="28"/>
          <w:szCs w:val="28"/>
        </w:rPr>
        <w:t xml:space="preserve"> та </w:t>
      </w:r>
      <w:proofErr w:type="spellStart"/>
      <w:r w:rsidRPr="00123BC8">
        <w:rPr>
          <w:rFonts w:ascii="Times New Roman" w:hAnsi="Times New Roman" w:cs="Times New Roman"/>
          <w:sz w:val="28"/>
          <w:szCs w:val="28"/>
        </w:rPr>
        <w:t>організацій</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незалежно</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від</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форми</w:t>
      </w:r>
      <w:proofErr w:type="spellEnd"/>
      <w:r w:rsidRPr="00123BC8">
        <w:rPr>
          <w:rFonts w:ascii="Times New Roman" w:hAnsi="Times New Roman" w:cs="Times New Roman"/>
          <w:sz w:val="28"/>
          <w:szCs w:val="28"/>
        </w:rPr>
        <w:t xml:space="preserve"> </w:t>
      </w:r>
      <w:proofErr w:type="spellStart"/>
      <w:r w:rsidRPr="00123BC8">
        <w:rPr>
          <w:rFonts w:ascii="Times New Roman" w:hAnsi="Times New Roman" w:cs="Times New Roman"/>
          <w:sz w:val="28"/>
          <w:szCs w:val="28"/>
        </w:rPr>
        <w:t>власності</w:t>
      </w:r>
      <w:proofErr w:type="spellEnd"/>
      <w:r w:rsidRPr="00123BC8">
        <w:rPr>
          <w:rFonts w:ascii="Times New Roman" w:hAnsi="Times New Roman" w:cs="Times New Roman"/>
          <w:sz w:val="28"/>
          <w:szCs w:val="28"/>
        </w:rPr>
        <w:t xml:space="preserve"> не </w:t>
      </w:r>
      <w:proofErr w:type="spellStart"/>
      <w:r w:rsidRPr="00123BC8">
        <w:rPr>
          <w:rFonts w:ascii="Times New Roman" w:hAnsi="Times New Roman" w:cs="Times New Roman"/>
          <w:sz w:val="28"/>
          <w:szCs w:val="28"/>
        </w:rPr>
        <w:t>менше</w:t>
      </w:r>
      <w:proofErr w:type="spellEnd"/>
      <w:r w:rsidRPr="00123BC8">
        <w:rPr>
          <w:rFonts w:ascii="Times New Roman" w:hAnsi="Times New Roman" w:cs="Times New Roman"/>
          <w:sz w:val="28"/>
          <w:szCs w:val="28"/>
        </w:rPr>
        <w:t xml:space="preserve"> 2 </w:t>
      </w:r>
      <w:proofErr w:type="spellStart"/>
      <w:r w:rsidRPr="00123BC8">
        <w:rPr>
          <w:rFonts w:ascii="Times New Roman" w:hAnsi="Times New Roman" w:cs="Times New Roman"/>
          <w:sz w:val="28"/>
          <w:szCs w:val="28"/>
        </w:rPr>
        <w:t>років</w:t>
      </w:r>
      <w:proofErr w:type="spellEnd"/>
      <w:r w:rsidRPr="00123BC8">
        <w:rPr>
          <w:rFonts w:ascii="Times New Roman" w:hAnsi="Times New Roman" w:cs="Times New Roman"/>
          <w:sz w:val="28"/>
          <w:szCs w:val="28"/>
        </w:rPr>
        <w:t xml:space="preserve">. </w:t>
      </w:r>
    </w:p>
    <w:p w:rsidR="00AA2433" w:rsidRPr="00123BC8" w:rsidRDefault="00AA2433" w:rsidP="005B2292">
      <w:pPr>
        <w:keepNext/>
        <w:keepLines/>
        <w:widowControl w:val="0"/>
        <w:spacing w:after="0" w:line="240" w:lineRule="auto"/>
        <w:jc w:val="both"/>
        <w:outlineLvl w:val="0"/>
        <w:rPr>
          <w:rStyle w:val="10"/>
          <w:sz w:val="28"/>
          <w:szCs w:val="28"/>
        </w:rPr>
      </w:pPr>
    </w:p>
    <w:p w:rsidR="00AA2433" w:rsidRPr="00123BC8" w:rsidRDefault="00E17AFF" w:rsidP="005B2292">
      <w:pPr>
        <w:keepNext/>
        <w:keepLines/>
        <w:widowControl w:val="0"/>
        <w:spacing w:after="0" w:line="240" w:lineRule="auto"/>
        <w:jc w:val="center"/>
        <w:outlineLvl w:val="0"/>
        <w:rPr>
          <w:rFonts w:ascii="Times New Roman" w:hAnsi="Times New Roman" w:cs="Times New Roman"/>
          <w:sz w:val="28"/>
          <w:szCs w:val="28"/>
        </w:rPr>
      </w:pPr>
      <w:r w:rsidRPr="00123BC8">
        <w:rPr>
          <w:rStyle w:val="10"/>
          <w:sz w:val="28"/>
          <w:szCs w:val="28"/>
          <w:lang w:val="en-US"/>
        </w:rPr>
        <w:t>VII</w:t>
      </w:r>
      <w:r w:rsidR="00AA2433" w:rsidRPr="00123BC8">
        <w:rPr>
          <w:rStyle w:val="10"/>
          <w:sz w:val="28"/>
          <w:szCs w:val="28"/>
        </w:rPr>
        <w:t>. Взаєм</w:t>
      </w:r>
      <w:r w:rsidR="00A93849" w:rsidRPr="00123BC8">
        <w:rPr>
          <w:rStyle w:val="10"/>
          <w:sz w:val="28"/>
          <w:szCs w:val="28"/>
        </w:rPr>
        <w:t>овідносини (зв'язки) за посадою</w:t>
      </w:r>
    </w:p>
    <w:p w:rsidR="0065065C" w:rsidRPr="00123BC8" w:rsidRDefault="0065065C" w:rsidP="005B2292">
      <w:pPr>
        <w:pStyle w:val="2"/>
        <w:shd w:val="clear" w:color="auto" w:fill="auto"/>
        <w:spacing w:after="0" w:line="240" w:lineRule="auto"/>
        <w:ind w:firstLine="708"/>
        <w:jc w:val="both"/>
        <w:rPr>
          <w:rStyle w:val="1"/>
          <w:sz w:val="28"/>
          <w:szCs w:val="28"/>
          <w:lang w:val="ru-RU"/>
        </w:rPr>
      </w:pPr>
    </w:p>
    <w:p w:rsidR="00AA2433" w:rsidRPr="00123BC8" w:rsidRDefault="00AA2433" w:rsidP="005B2292">
      <w:pPr>
        <w:pStyle w:val="2"/>
        <w:shd w:val="clear" w:color="auto" w:fill="auto"/>
        <w:spacing w:after="0" w:line="240" w:lineRule="auto"/>
        <w:ind w:firstLine="708"/>
        <w:jc w:val="both"/>
        <w:rPr>
          <w:sz w:val="28"/>
          <w:szCs w:val="28"/>
        </w:rPr>
      </w:pPr>
      <w:r w:rsidRPr="00123BC8">
        <w:rPr>
          <w:rStyle w:val="1"/>
          <w:sz w:val="28"/>
          <w:szCs w:val="28"/>
        </w:rPr>
        <w:t>Начальник фінансового управління:</w:t>
      </w:r>
    </w:p>
    <w:p w:rsidR="00AA2433" w:rsidRPr="00123BC8" w:rsidRDefault="00300794" w:rsidP="005B2292">
      <w:pPr>
        <w:pStyle w:val="2"/>
        <w:shd w:val="clear" w:color="auto" w:fill="auto"/>
        <w:spacing w:after="0" w:line="240" w:lineRule="auto"/>
        <w:ind w:right="20"/>
        <w:jc w:val="both"/>
        <w:rPr>
          <w:sz w:val="28"/>
          <w:szCs w:val="28"/>
          <w:lang w:val="uk-UA"/>
        </w:rPr>
      </w:pPr>
      <w:r w:rsidRPr="00123BC8">
        <w:rPr>
          <w:rStyle w:val="1"/>
          <w:sz w:val="28"/>
          <w:szCs w:val="28"/>
        </w:rPr>
        <w:t xml:space="preserve"> </w:t>
      </w:r>
      <w:r w:rsidRPr="00123BC8">
        <w:rPr>
          <w:rStyle w:val="1"/>
          <w:sz w:val="28"/>
          <w:szCs w:val="28"/>
        </w:rPr>
        <w:tab/>
      </w:r>
      <w:r w:rsidR="00AA2433" w:rsidRPr="00123BC8">
        <w:rPr>
          <w:rStyle w:val="1"/>
          <w:sz w:val="28"/>
          <w:szCs w:val="28"/>
        </w:rPr>
        <w:t>1.</w:t>
      </w:r>
      <w:r w:rsidR="00E4695A" w:rsidRPr="00123BC8">
        <w:rPr>
          <w:rStyle w:val="1"/>
          <w:sz w:val="28"/>
          <w:szCs w:val="28"/>
        </w:rPr>
        <w:t xml:space="preserve"> </w:t>
      </w:r>
      <w:r w:rsidR="00AA2433" w:rsidRPr="00123BC8">
        <w:rPr>
          <w:rStyle w:val="1"/>
          <w:sz w:val="28"/>
          <w:szCs w:val="28"/>
        </w:rPr>
        <w:t>У процесі виконання покладених на нього функцій взаємодіє з іншими виконавчими органами міської ради, територіальними підрозділами органів центральної виконавчої влади, розташованими на території міста, організаціями та об’єднаннями громадян.</w:t>
      </w:r>
    </w:p>
    <w:p w:rsidR="00AA2433" w:rsidRPr="00123BC8" w:rsidRDefault="00300794" w:rsidP="005B2292">
      <w:pPr>
        <w:pStyle w:val="2"/>
        <w:shd w:val="clear" w:color="auto" w:fill="auto"/>
        <w:spacing w:after="0" w:line="240" w:lineRule="auto"/>
        <w:ind w:right="20"/>
        <w:jc w:val="both"/>
        <w:rPr>
          <w:sz w:val="28"/>
          <w:szCs w:val="28"/>
        </w:rPr>
      </w:pPr>
      <w:r w:rsidRPr="00123BC8">
        <w:rPr>
          <w:rStyle w:val="1"/>
          <w:sz w:val="28"/>
          <w:szCs w:val="28"/>
        </w:rPr>
        <w:t xml:space="preserve"> </w:t>
      </w:r>
      <w:r w:rsidRPr="00123BC8">
        <w:rPr>
          <w:rStyle w:val="1"/>
          <w:sz w:val="28"/>
          <w:szCs w:val="28"/>
        </w:rPr>
        <w:tab/>
      </w:r>
      <w:r w:rsidR="00AA2433" w:rsidRPr="00123BC8">
        <w:rPr>
          <w:rStyle w:val="1"/>
          <w:sz w:val="28"/>
          <w:szCs w:val="28"/>
        </w:rPr>
        <w:t>2. Начальник фінансового управління міської ради отримує доручення безпосередньо від міського голови, секретаря міської ради та заступників міського голови.</w:t>
      </w:r>
    </w:p>
    <w:p w:rsidR="00AA2433" w:rsidRPr="00123BC8" w:rsidRDefault="00300794" w:rsidP="005B2292">
      <w:pPr>
        <w:pStyle w:val="2"/>
        <w:shd w:val="clear" w:color="auto" w:fill="auto"/>
        <w:spacing w:after="0" w:line="240" w:lineRule="auto"/>
        <w:ind w:right="20"/>
        <w:jc w:val="both"/>
        <w:rPr>
          <w:rStyle w:val="1"/>
          <w:sz w:val="28"/>
          <w:szCs w:val="28"/>
        </w:rPr>
      </w:pPr>
      <w:r w:rsidRPr="00123BC8">
        <w:rPr>
          <w:rStyle w:val="1"/>
          <w:sz w:val="28"/>
          <w:szCs w:val="28"/>
        </w:rPr>
        <w:t xml:space="preserve">         </w:t>
      </w:r>
      <w:r w:rsidR="00AA2433" w:rsidRPr="00123BC8">
        <w:rPr>
          <w:rStyle w:val="1"/>
          <w:sz w:val="28"/>
          <w:szCs w:val="28"/>
        </w:rPr>
        <w:t>3. Документи на опрацювання начальнику управління передаються за резолюцією міського голови, секретаря міської ради, керуючої справами виконавчого комітету, заступників міського голови з питань діяльності виконавчих органів міської ради.</w:t>
      </w:r>
    </w:p>
    <w:p w:rsidR="006A54FD" w:rsidRPr="00123BC8" w:rsidRDefault="006A54FD" w:rsidP="005B2292">
      <w:pPr>
        <w:pStyle w:val="2"/>
        <w:shd w:val="clear" w:color="auto" w:fill="auto"/>
        <w:spacing w:after="0" w:line="240" w:lineRule="auto"/>
        <w:ind w:right="20"/>
        <w:jc w:val="both"/>
        <w:rPr>
          <w:rStyle w:val="1"/>
          <w:sz w:val="28"/>
          <w:szCs w:val="28"/>
        </w:rPr>
      </w:pPr>
    </w:p>
    <w:p w:rsidR="006A54FD" w:rsidRPr="00123BC8" w:rsidRDefault="006A54FD" w:rsidP="005B2292">
      <w:pPr>
        <w:pStyle w:val="2"/>
        <w:shd w:val="clear" w:color="auto" w:fill="auto"/>
        <w:spacing w:after="0" w:line="240" w:lineRule="auto"/>
        <w:ind w:right="20"/>
        <w:jc w:val="both"/>
        <w:rPr>
          <w:rStyle w:val="1"/>
          <w:sz w:val="28"/>
          <w:szCs w:val="28"/>
        </w:rPr>
      </w:pPr>
    </w:p>
    <w:p w:rsidR="00AA2433" w:rsidRPr="00123BC8" w:rsidRDefault="00F50903" w:rsidP="005B2292">
      <w:pPr>
        <w:pStyle w:val="2"/>
        <w:shd w:val="clear" w:color="auto" w:fill="auto"/>
        <w:spacing w:after="0" w:line="240" w:lineRule="auto"/>
        <w:ind w:right="20"/>
        <w:jc w:val="both"/>
        <w:rPr>
          <w:rStyle w:val="1"/>
          <w:b/>
          <w:bCs/>
          <w:sz w:val="28"/>
          <w:szCs w:val="28"/>
        </w:rPr>
      </w:pPr>
      <w:r>
        <w:rPr>
          <w:rStyle w:val="1"/>
          <w:b/>
          <w:bCs/>
          <w:sz w:val="28"/>
          <w:szCs w:val="28"/>
        </w:rPr>
        <w:t>Секретар міської ради</w:t>
      </w:r>
      <w:r w:rsidR="006A54FD" w:rsidRPr="00123BC8">
        <w:rPr>
          <w:rStyle w:val="1"/>
          <w:b/>
          <w:bCs/>
          <w:sz w:val="28"/>
          <w:szCs w:val="28"/>
        </w:rPr>
        <w:t xml:space="preserve"> </w:t>
      </w:r>
      <w:r w:rsidR="006A54FD" w:rsidRPr="00123BC8">
        <w:rPr>
          <w:rStyle w:val="1"/>
          <w:b/>
          <w:bCs/>
          <w:sz w:val="28"/>
          <w:szCs w:val="28"/>
        </w:rPr>
        <w:tab/>
      </w:r>
      <w:r w:rsidR="006A54FD" w:rsidRPr="00123BC8">
        <w:rPr>
          <w:rStyle w:val="1"/>
          <w:b/>
          <w:bCs/>
          <w:sz w:val="28"/>
          <w:szCs w:val="28"/>
        </w:rPr>
        <w:tab/>
      </w:r>
      <w:r w:rsidR="006A54FD" w:rsidRPr="00123BC8">
        <w:rPr>
          <w:rStyle w:val="1"/>
          <w:b/>
          <w:bCs/>
          <w:sz w:val="28"/>
          <w:szCs w:val="28"/>
        </w:rPr>
        <w:tab/>
      </w:r>
      <w:r w:rsidR="006A54FD" w:rsidRPr="00123BC8">
        <w:rPr>
          <w:rStyle w:val="1"/>
          <w:b/>
          <w:bCs/>
          <w:sz w:val="28"/>
          <w:szCs w:val="28"/>
        </w:rPr>
        <w:tab/>
      </w:r>
      <w:r w:rsidR="006A54FD" w:rsidRPr="00123BC8">
        <w:rPr>
          <w:rStyle w:val="1"/>
          <w:b/>
          <w:bCs/>
          <w:sz w:val="28"/>
          <w:szCs w:val="28"/>
        </w:rPr>
        <w:tab/>
      </w:r>
      <w:r>
        <w:rPr>
          <w:rStyle w:val="1"/>
          <w:b/>
          <w:bCs/>
          <w:sz w:val="28"/>
          <w:szCs w:val="28"/>
        </w:rPr>
        <w:tab/>
        <w:t>Юрій Бурлака</w:t>
      </w:r>
    </w:p>
    <w:p w:rsidR="006A54FD" w:rsidRPr="00123BC8" w:rsidRDefault="006A54FD" w:rsidP="005B2292">
      <w:pPr>
        <w:spacing w:after="0" w:line="240" w:lineRule="auto"/>
        <w:rPr>
          <w:rFonts w:ascii="Times New Roman" w:hAnsi="Times New Roman" w:cs="Times New Roman"/>
          <w:b/>
          <w:sz w:val="28"/>
          <w:szCs w:val="28"/>
          <w:lang w:val="uk-UA"/>
        </w:rPr>
      </w:pPr>
    </w:p>
    <w:p w:rsidR="006A54FD" w:rsidRPr="00123BC8" w:rsidRDefault="006A54FD" w:rsidP="005B2292">
      <w:pPr>
        <w:spacing w:after="0" w:line="240" w:lineRule="auto"/>
        <w:rPr>
          <w:rFonts w:ascii="Times New Roman" w:hAnsi="Times New Roman" w:cs="Times New Roman"/>
          <w:b/>
          <w:sz w:val="28"/>
          <w:szCs w:val="28"/>
          <w:lang w:val="uk-UA"/>
        </w:rPr>
      </w:pPr>
    </w:p>
    <w:p w:rsidR="006A54FD" w:rsidRPr="00123BC8" w:rsidRDefault="006A54FD" w:rsidP="005B2292">
      <w:pPr>
        <w:spacing w:after="0" w:line="240" w:lineRule="auto"/>
        <w:rPr>
          <w:rFonts w:ascii="Times New Roman" w:hAnsi="Times New Roman" w:cs="Times New Roman"/>
          <w:b/>
          <w:sz w:val="28"/>
          <w:szCs w:val="28"/>
          <w:lang w:val="uk-UA"/>
        </w:rPr>
      </w:pPr>
      <w:r w:rsidRPr="00123BC8">
        <w:rPr>
          <w:rFonts w:ascii="Times New Roman" w:hAnsi="Times New Roman" w:cs="Times New Roman"/>
          <w:b/>
          <w:sz w:val="28"/>
          <w:szCs w:val="28"/>
          <w:lang w:val="uk-UA"/>
        </w:rPr>
        <w:t xml:space="preserve">З </w:t>
      </w:r>
      <w:proofErr w:type="spellStart"/>
      <w:r w:rsidRPr="00123BC8">
        <w:rPr>
          <w:rFonts w:ascii="Times New Roman" w:hAnsi="Times New Roman" w:cs="Times New Roman"/>
          <w:b/>
          <w:sz w:val="28"/>
          <w:szCs w:val="28"/>
        </w:rPr>
        <w:t>посадовою</w:t>
      </w:r>
      <w:proofErr w:type="spellEnd"/>
      <w:r w:rsidRPr="00123BC8">
        <w:rPr>
          <w:rFonts w:ascii="Times New Roman" w:hAnsi="Times New Roman" w:cs="Times New Roman"/>
          <w:b/>
          <w:sz w:val="28"/>
          <w:szCs w:val="28"/>
          <w:lang w:val="uk-UA"/>
        </w:rPr>
        <w:t xml:space="preserve"> </w:t>
      </w:r>
      <w:proofErr w:type="spellStart"/>
      <w:r w:rsidRPr="00123BC8">
        <w:rPr>
          <w:rFonts w:ascii="Times New Roman" w:hAnsi="Times New Roman" w:cs="Times New Roman"/>
          <w:b/>
          <w:sz w:val="28"/>
          <w:szCs w:val="28"/>
        </w:rPr>
        <w:t>інструкцією</w:t>
      </w:r>
      <w:proofErr w:type="spellEnd"/>
      <w:r w:rsidRPr="00123BC8">
        <w:rPr>
          <w:rFonts w:ascii="Times New Roman" w:hAnsi="Times New Roman" w:cs="Times New Roman"/>
          <w:b/>
          <w:sz w:val="28"/>
          <w:szCs w:val="28"/>
          <w:lang w:val="uk-UA"/>
        </w:rPr>
        <w:t xml:space="preserve"> </w:t>
      </w:r>
      <w:proofErr w:type="spellStart"/>
      <w:r w:rsidRPr="00123BC8">
        <w:rPr>
          <w:rFonts w:ascii="Times New Roman" w:hAnsi="Times New Roman" w:cs="Times New Roman"/>
          <w:b/>
          <w:sz w:val="28"/>
          <w:szCs w:val="28"/>
        </w:rPr>
        <w:t>ознайомлений</w:t>
      </w:r>
      <w:proofErr w:type="spellEnd"/>
      <w:r w:rsidRPr="00123BC8">
        <w:rPr>
          <w:rFonts w:ascii="Times New Roman" w:hAnsi="Times New Roman" w:cs="Times New Roman"/>
          <w:b/>
          <w:sz w:val="28"/>
          <w:szCs w:val="28"/>
        </w:rPr>
        <w:t xml:space="preserve"> (на),</w:t>
      </w:r>
      <w:r w:rsidRPr="00123BC8">
        <w:rPr>
          <w:rFonts w:ascii="Times New Roman" w:hAnsi="Times New Roman" w:cs="Times New Roman"/>
          <w:b/>
          <w:sz w:val="28"/>
          <w:szCs w:val="28"/>
          <w:lang w:val="uk-UA"/>
        </w:rPr>
        <w:t xml:space="preserve">                                                                  о</w:t>
      </w:r>
      <w:r w:rsidRPr="00123BC8">
        <w:rPr>
          <w:rFonts w:ascii="Times New Roman" w:hAnsi="Times New Roman" w:cs="Times New Roman"/>
          <w:b/>
          <w:sz w:val="28"/>
          <w:szCs w:val="28"/>
        </w:rPr>
        <w:t xml:space="preserve">дин </w:t>
      </w:r>
      <w:proofErr w:type="spellStart"/>
      <w:r w:rsidRPr="00123BC8">
        <w:rPr>
          <w:rFonts w:ascii="Times New Roman" w:hAnsi="Times New Roman" w:cs="Times New Roman"/>
          <w:b/>
          <w:sz w:val="28"/>
          <w:szCs w:val="28"/>
        </w:rPr>
        <w:t>екземпляр</w:t>
      </w:r>
      <w:proofErr w:type="spellEnd"/>
      <w:r w:rsidRPr="00123BC8">
        <w:rPr>
          <w:rFonts w:ascii="Times New Roman" w:hAnsi="Times New Roman" w:cs="Times New Roman"/>
          <w:b/>
          <w:sz w:val="28"/>
          <w:szCs w:val="28"/>
          <w:lang w:val="uk-UA"/>
        </w:rPr>
        <w:t xml:space="preserve"> </w:t>
      </w:r>
      <w:proofErr w:type="spellStart"/>
      <w:r w:rsidRPr="00123BC8">
        <w:rPr>
          <w:rFonts w:ascii="Times New Roman" w:hAnsi="Times New Roman" w:cs="Times New Roman"/>
          <w:b/>
          <w:sz w:val="28"/>
          <w:szCs w:val="28"/>
        </w:rPr>
        <w:t>отримав</w:t>
      </w:r>
      <w:proofErr w:type="spellEnd"/>
      <w:r w:rsidRPr="00123BC8">
        <w:rPr>
          <w:rFonts w:ascii="Times New Roman" w:hAnsi="Times New Roman" w:cs="Times New Roman"/>
          <w:b/>
          <w:sz w:val="28"/>
          <w:szCs w:val="28"/>
        </w:rPr>
        <w:t xml:space="preserve"> (ла):</w:t>
      </w:r>
    </w:p>
    <w:p w:rsidR="006A54FD" w:rsidRPr="006A54FD" w:rsidRDefault="006A54FD" w:rsidP="00CE2689">
      <w:pPr>
        <w:spacing w:after="0" w:line="240" w:lineRule="auto"/>
        <w:rPr>
          <w:rFonts w:ascii="Times New Roman" w:hAnsi="Times New Roman" w:cs="Times New Roman"/>
          <w:kern w:val="32"/>
          <w:sz w:val="28"/>
          <w:szCs w:val="28"/>
          <w:lang w:val="uk-UA" w:eastAsia="uk-UA"/>
        </w:rPr>
      </w:pPr>
    </w:p>
    <w:p w:rsidR="006A54FD" w:rsidRPr="006A54FD" w:rsidRDefault="006A54FD" w:rsidP="006A54FD">
      <w:pPr>
        <w:spacing w:after="0" w:line="240" w:lineRule="auto"/>
        <w:rPr>
          <w:rFonts w:ascii="Times New Roman" w:hAnsi="Times New Roman" w:cs="Times New Roman"/>
          <w:b/>
        </w:rPr>
      </w:pPr>
      <w:r w:rsidRPr="006A54FD">
        <w:rPr>
          <w:rFonts w:ascii="Times New Roman" w:hAnsi="Times New Roman" w:cs="Times New Roman"/>
          <w:kern w:val="32"/>
          <w:lang w:val="uk-UA" w:eastAsia="uk-UA"/>
        </w:rPr>
        <w:t>_____________</w:t>
      </w:r>
      <w:r w:rsidRPr="006A54FD">
        <w:rPr>
          <w:rFonts w:ascii="Times New Roman" w:hAnsi="Times New Roman" w:cs="Times New Roman"/>
          <w:kern w:val="32"/>
          <w:lang w:val="uk-UA" w:eastAsia="uk-UA"/>
        </w:rPr>
        <w:tab/>
      </w:r>
      <w:r w:rsidRPr="006A54FD">
        <w:rPr>
          <w:rFonts w:ascii="Times New Roman" w:hAnsi="Times New Roman" w:cs="Times New Roman"/>
          <w:kern w:val="32"/>
          <w:lang w:val="uk-UA" w:eastAsia="uk-UA"/>
        </w:rPr>
        <w:tab/>
        <w:t xml:space="preserve">          </w:t>
      </w:r>
      <w:r>
        <w:rPr>
          <w:rFonts w:ascii="Times New Roman" w:hAnsi="Times New Roman" w:cs="Times New Roman"/>
          <w:kern w:val="32"/>
          <w:lang w:val="uk-UA" w:eastAsia="uk-UA"/>
        </w:rPr>
        <w:tab/>
        <w:t xml:space="preserve">    </w:t>
      </w:r>
      <w:r w:rsidRPr="006A54FD">
        <w:rPr>
          <w:rFonts w:ascii="Times New Roman" w:hAnsi="Times New Roman" w:cs="Times New Roman"/>
          <w:kern w:val="32"/>
          <w:lang w:val="uk-UA" w:eastAsia="uk-UA"/>
        </w:rPr>
        <w:t xml:space="preserve"> ______________                        _______________</w:t>
      </w:r>
      <w:r>
        <w:rPr>
          <w:rFonts w:ascii="Times New Roman" w:hAnsi="Times New Roman" w:cs="Times New Roman"/>
          <w:kern w:val="32"/>
          <w:lang w:val="uk-UA" w:eastAsia="uk-UA"/>
        </w:rPr>
        <w:t>__________</w:t>
      </w:r>
      <w:r w:rsidRPr="006A54FD">
        <w:rPr>
          <w:rFonts w:ascii="Times New Roman" w:hAnsi="Times New Roman" w:cs="Times New Roman"/>
          <w:kern w:val="32"/>
          <w:lang w:val="uk-UA" w:eastAsia="uk-UA"/>
        </w:rPr>
        <w:t xml:space="preserve">_            </w:t>
      </w:r>
    </w:p>
    <w:p w:rsidR="006A54FD" w:rsidRPr="006A54FD" w:rsidRDefault="006A54FD" w:rsidP="006A54FD">
      <w:pPr>
        <w:tabs>
          <w:tab w:val="left" w:pos="708"/>
          <w:tab w:val="left" w:pos="1416"/>
          <w:tab w:val="left" w:pos="2124"/>
          <w:tab w:val="left" w:pos="2832"/>
          <w:tab w:val="left" w:pos="3540"/>
          <w:tab w:val="left" w:pos="4248"/>
          <w:tab w:val="left" w:pos="4956"/>
        </w:tabs>
        <w:spacing w:after="0" w:line="240" w:lineRule="auto"/>
        <w:rPr>
          <w:rFonts w:ascii="Times New Roman" w:hAnsi="Times New Roman" w:cs="Times New Roman"/>
          <w:lang w:val="uk-UA"/>
        </w:rPr>
      </w:pPr>
      <w:r>
        <w:rPr>
          <w:rFonts w:ascii="Times New Roman" w:hAnsi="Times New Roman" w:cs="Times New Roman"/>
          <w:lang w:val="uk-UA"/>
        </w:rPr>
        <w:t xml:space="preserve">        </w:t>
      </w:r>
      <w:r w:rsidRPr="006A54FD">
        <w:rPr>
          <w:rFonts w:ascii="Times New Roman" w:hAnsi="Times New Roman" w:cs="Times New Roman"/>
        </w:rPr>
        <w:t>(</w:t>
      </w:r>
      <w:proofErr w:type="gramStart"/>
      <w:r w:rsidRPr="006A54FD">
        <w:rPr>
          <w:rFonts w:ascii="Times New Roman" w:hAnsi="Times New Roman" w:cs="Times New Roman"/>
        </w:rPr>
        <w:t xml:space="preserve">дата)  </w:t>
      </w:r>
      <w:r w:rsidRPr="006A54FD">
        <w:rPr>
          <w:rFonts w:ascii="Times New Roman" w:hAnsi="Times New Roman" w:cs="Times New Roman"/>
        </w:rPr>
        <w:tab/>
      </w:r>
      <w:proofErr w:type="gramEnd"/>
      <w:r w:rsidRPr="006A54FD">
        <w:rPr>
          <w:rFonts w:ascii="Times New Roman" w:hAnsi="Times New Roman" w:cs="Times New Roman"/>
        </w:rPr>
        <w:tab/>
      </w:r>
      <w:r w:rsidRPr="006A54FD">
        <w:rPr>
          <w:rFonts w:ascii="Times New Roman" w:hAnsi="Times New Roman" w:cs="Times New Roman"/>
          <w:lang w:val="uk-UA"/>
        </w:rPr>
        <w:t xml:space="preserve">                                     </w:t>
      </w:r>
      <w:r w:rsidRPr="006A54FD">
        <w:rPr>
          <w:rFonts w:ascii="Times New Roman" w:hAnsi="Times New Roman" w:cs="Times New Roman"/>
        </w:rPr>
        <w:t>(</w:t>
      </w:r>
      <w:proofErr w:type="spellStart"/>
      <w:r w:rsidRPr="006A54FD">
        <w:rPr>
          <w:rFonts w:ascii="Times New Roman" w:hAnsi="Times New Roman" w:cs="Times New Roman"/>
        </w:rPr>
        <w:t>підпис</w:t>
      </w:r>
      <w:proofErr w:type="spellEnd"/>
      <w:r w:rsidRPr="006A54FD">
        <w:rPr>
          <w:rFonts w:ascii="Times New Roman" w:hAnsi="Times New Roman" w:cs="Times New Roman"/>
        </w:rPr>
        <w:t xml:space="preserve">) </w:t>
      </w:r>
      <w:r w:rsidRPr="006A54FD">
        <w:rPr>
          <w:rFonts w:ascii="Times New Roman" w:hAnsi="Times New Roman" w:cs="Times New Roman"/>
        </w:rPr>
        <w:tab/>
        <w:t xml:space="preserve">                             (</w:t>
      </w:r>
      <w:proofErr w:type="spellStart"/>
      <w:r w:rsidRPr="006A54FD">
        <w:rPr>
          <w:rFonts w:ascii="Times New Roman" w:hAnsi="Times New Roman" w:cs="Times New Roman"/>
        </w:rPr>
        <w:t>ініціали</w:t>
      </w:r>
      <w:proofErr w:type="spellEnd"/>
      <w:r w:rsidRPr="006A54FD">
        <w:rPr>
          <w:rFonts w:ascii="Times New Roman" w:hAnsi="Times New Roman" w:cs="Times New Roman"/>
        </w:rPr>
        <w:t xml:space="preserve">, </w:t>
      </w:r>
      <w:proofErr w:type="spellStart"/>
      <w:r w:rsidRPr="006A54FD">
        <w:rPr>
          <w:rFonts w:ascii="Times New Roman" w:hAnsi="Times New Roman" w:cs="Times New Roman"/>
        </w:rPr>
        <w:t>прізвище</w:t>
      </w:r>
      <w:proofErr w:type="spellEnd"/>
      <w:r w:rsidRPr="006A54FD">
        <w:rPr>
          <w:rFonts w:ascii="Times New Roman" w:hAnsi="Times New Roman" w:cs="Times New Roman"/>
        </w:rPr>
        <w:t>)</w:t>
      </w:r>
    </w:p>
    <w:p w:rsidR="00AA2433" w:rsidRPr="009E1C57" w:rsidRDefault="00AA2433" w:rsidP="00AA2433">
      <w:pPr>
        <w:spacing w:after="0" w:line="240" w:lineRule="auto"/>
        <w:rPr>
          <w:rFonts w:ascii="Times New Roman" w:hAnsi="Times New Roman" w:cs="Times New Roman"/>
          <w:sz w:val="24"/>
          <w:szCs w:val="24"/>
          <w:lang w:val="uk-UA"/>
        </w:rPr>
      </w:pPr>
    </w:p>
    <w:p w:rsidR="0052072C" w:rsidRPr="009E1C57" w:rsidRDefault="0052072C" w:rsidP="009E1C57">
      <w:pPr>
        <w:spacing w:after="0" w:line="240" w:lineRule="auto"/>
        <w:rPr>
          <w:rFonts w:ascii="Times New Roman" w:hAnsi="Times New Roman" w:cs="Times New Roman"/>
          <w:sz w:val="24"/>
          <w:szCs w:val="24"/>
          <w:lang w:val="uk-UA"/>
        </w:rPr>
      </w:pPr>
    </w:p>
    <w:sectPr w:rsidR="0052072C" w:rsidRPr="009E1C57" w:rsidSect="005F2CB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CC4E75"/>
    <w:multiLevelType w:val="multilevel"/>
    <w:tmpl w:val="4F4A51BC"/>
    <w:lvl w:ilvl="0">
      <w:start w:val="1"/>
      <w:numFmt w:val="decimal"/>
      <w:lvlText w:val="%1."/>
      <w:lvlJc w:val="left"/>
      <w:pPr>
        <w:ind w:left="5940" w:hanging="360"/>
      </w:pPr>
    </w:lvl>
    <w:lvl w:ilvl="1">
      <w:start w:val="2"/>
      <w:numFmt w:val="decimal"/>
      <w:isLgl/>
      <w:lvlText w:val="%1.%2"/>
      <w:lvlJc w:val="left"/>
      <w:pPr>
        <w:ind w:left="5940" w:hanging="360"/>
      </w:pPr>
    </w:lvl>
    <w:lvl w:ilvl="2">
      <w:start w:val="1"/>
      <w:numFmt w:val="decimal"/>
      <w:isLgl/>
      <w:lvlText w:val="%1.%2.%3"/>
      <w:lvlJc w:val="left"/>
      <w:pPr>
        <w:ind w:left="6300" w:hanging="720"/>
      </w:pPr>
    </w:lvl>
    <w:lvl w:ilvl="3">
      <w:start w:val="1"/>
      <w:numFmt w:val="decimal"/>
      <w:isLgl/>
      <w:lvlText w:val="%1.%2.%3.%4"/>
      <w:lvlJc w:val="left"/>
      <w:pPr>
        <w:ind w:left="6300" w:hanging="720"/>
      </w:pPr>
    </w:lvl>
    <w:lvl w:ilvl="4">
      <w:start w:val="1"/>
      <w:numFmt w:val="decimal"/>
      <w:isLgl/>
      <w:lvlText w:val="%1.%2.%3.%4.%5"/>
      <w:lvlJc w:val="left"/>
      <w:pPr>
        <w:ind w:left="6300" w:hanging="720"/>
      </w:pPr>
    </w:lvl>
    <w:lvl w:ilvl="5">
      <w:start w:val="1"/>
      <w:numFmt w:val="decimal"/>
      <w:isLgl/>
      <w:lvlText w:val="%1.%2.%3.%4.%5.%6"/>
      <w:lvlJc w:val="left"/>
      <w:pPr>
        <w:ind w:left="6660" w:hanging="1080"/>
      </w:pPr>
    </w:lvl>
    <w:lvl w:ilvl="6">
      <w:start w:val="1"/>
      <w:numFmt w:val="decimal"/>
      <w:isLgl/>
      <w:lvlText w:val="%1.%2.%3.%4.%5.%6.%7"/>
      <w:lvlJc w:val="left"/>
      <w:pPr>
        <w:ind w:left="6660" w:hanging="1080"/>
      </w:pPr>
    </w:lvl>
    <w:lvl w:ilvl="7">
      <w:start w:val="1"/>
      <w:numFmt w:val="decimal"/>
      <w:isLgl/>
      <w:lvlText w:val="%1.%2.%3.%4.%5.%6.%7.%8"/>
      <w:lvlJc w:val="left"/>
      <w:pPr>
        <w:ind w:left="7020" w:hanging="1440"/>
      </w:pPr>
    </w:lvl>
    <w:lvl w:ilvl="8">
      <w:start w:val="1"/>
      <w:numFmt w:val="decimal"/>
      <w:isLgl/>
      <w:lvlText w:val="%1.%2.%3.%4.%5.%6.%7.%8.%9"/>
      <w:lvlJc w:val="left"/>
      <w:pPr>
        <w:ind w:left="7020" w:hanging="144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1ED"/>
    <w:rsid w:val="000924A0"/>
    <w:rsid w:val="00123BC8"/>
    <w:rsid w:val="001700E0"/>
    <w:rsid w:val="00193480"/>
    <w:rsid w:val="001A2A2D"/>
    <w:rsid w:val="001D526E"/>
    <w:rsid w:val="001F51C3"/>
    <w:rsid w:val="00205366"/>
    <w:rsid w:val="0024160B"/>
    <w:rsid w:val="00251963"/>
    <w:rsid w:val="002732BB"/>
    <w:rsid w:val="002D722A"/>
    <w:rsid w:val="002F7B08"/>
    <w:rsid w:val="00300794"/>
    <w:rsid w:val="00352A2B"/>
    <w:rsid w:val="00375FC3"/>
    <w:rsid w:val="003A2402"/>
    <w:rsid w:val="0043071F"/>
    <w:rsid w:val="0045055F"/>
    <w:rsid w:val="004509E8"/>
    <w:rsid w:val="00450F08"/>
    <w:rsid w:val="00463ED6"/>
    <w:rsid w:val="00472973"/>
    <w:rsid w:val="00490E45"/>
    <w:rsid w:val="004913EA"/>
    <w:rsid w:val="004C7994"/>
    <w:rsid w:val="004D4E79"/>
    <w:rsid w:val="004F1AA0"/>
    <w:rsid w:val="00500E20"/>
    <w:rsid w:val="00512AAB"/>
    <w:rsid w:val="0052072C"/>
    <w:rsid w:val="0054704B"/>
    <w:rsid w:val="00564C39"/>
    <w:rsid w:val="00586FB1"/>
    <w:rsid w:val="005B2292"/>
    <w:rsid w:val="005B4079"/>
    <w:rsid w:val="005F2CBB"/>
    <w:rsid w:val="0065065C"/>
    <w:rsid w:val="0066511B"/>
    <w:rsid w:val="006662C1"/>
    <w:rsid w:val="00684462"/>
    <w:rsid w:val="006A1C35"/>
    <w:rsid w:val="006A54FD"/>
    <w:rsid w:val="0075357C"/>
    <w:rsid w:val="00755D15"/>
    <w:rsid w:val="007B2330"/>
    <w:rsid w:val="007E4A97"/>
    <w:rsid w:val="00800691"/>
    <w:rsid w:val="00833BE0"/>
    <w:rsid w:val="00835D9C"/>
    <w:rsid w:val="0085441B"/>
    <w:rsid w:val="00862ADB"/>
    <w:rsid w:val="00885069"/>
    <w:rsid w:val="008A5176"/>
    <w:rsid w:val="008D448F"/>
    <w:rsid w:val="008F0640"/>
    <w:rsid w:val="008F0CA1"/>
    <w:rsid w:val="008F46D5"/>
    <w:rsid w:val="00922636"/>
    <w:rsid w:val="009D22E5"/>
    <w:rsid w:val="009E1C57"/>
    <w:rsid w:val="009F05BC"/>
    <w:rsid w:val="009F6BE7"/>
    <w:rsid w:val="00A37AE8"/>
    <w:rsid w:val="00A40CC0"/>
    <w:rsid w:val="00A93849"/>
    <w:rsid w:val="00AA2433"/>
    <w:rsid w:val="00B1152A"/>
    <w:rsid w:val="00B131ED"/>
    <w:rsid w:val="00B42CCB"/>
    <w:rsid w:val="00B63EF8"/>
    <w:rsid w:val="00B86854"/>
    <w:rsid w:val="00BE06F4"/>
    <w:rsid w:val="00BF5FC4"/>
    <w:rsid w:val="00CE2689"/>
    <w:rsid w:val="00CE53F3"/>
    <w:rsid w:val="00CF468B"/>
    <w:rsid w:val="00D64CED"/>
    <w:rsid w:val="00D81FA4"/>
    <w:rsid w:val="00E02527"/>
    <w:rsid w:val="00E17AFF"/>
    <w:rsid w:val="00E448B8"/>
    <w:rsid w:val="00E4695A"/>
    <w:rsid w:val="00E67F32"/>
    <w:rsid w:val="00F44804"/>
    <w:rsid w:val="00F4639F"/>
    <w:rsid w:val="00F50903"/>
    <w:rsid w:val="00F704CC"/>
    <w:rsid w:val="00F71FCD"/>
    <w:rsid w:val="00F8263C"/>
    <w:rsid w:val="00FA09B6"/>
    <w:rsid w:val="00FF1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1675C7-2BB9-4345-8532-C14E6127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99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uiPriority w:val="99"/>
    <w:locked/>
    <w:rsid w:val="004C7994"/>
    <w:rPr>
      <w:rFonts w:ascii="Times New Roman" w:hAnsi="Times New Roman" w:cs="Times New Roman"/>
      <w:shd w:val="clear" w:color="auto" w:fill="FFFFFF"/>
    </w:rPr>
  </w:style>
  <w:style w:type="paragraph" w:customStyle="1" w:styleId="2">
    <w:name w:val="Основной текст2"/>
    <w:basedOn w:val="a"/>
    <w:link w:val="a3"/>
    <w:uiPriority w:val="99"/>
    <w:rsid w:val="004C7994"/>
    <w:pPr>
      <w:widowControl w:val="0"/>
      <w:shd w:val="clear" w:color="auto" w:fill="FFFFFF"/>
      <w:spacing w:after="1080" w:line="240" w:lineRule="atLeast"/>
    </w:pPr>
    <w:rPr>
      <w:rFonts w:ascii="Times New Roman" w:eastAsia="Times New Roman" w:hAnsi="Times New Roman" w:cs="Times New Roman"/>
    </w:rPr>
  </w:style>
  <w:style w:type="character" w:customStyle="1" w:styleId="1">
    <w:name w:val="Основной текст1"/>
    <w:uiPriority w:val="99"/>
    <w:rsid w:val="004C7994"/>
    <w:rPr>
      <w:rFonts w:ascii="Times New Roman" w:hAnsi="Times New Roman" w:cs="Times New Roman"/>
      <w:color w:val="000000"/>
      <w:spacing w:val="0"/>
      <w:w w:val="100"/>
      <w:position w:val="0"/>
      <w:sz w:val="24"/>
      <w:szCs w:val="24"/>
      <w:shd w:val="clear" w:color="auto" w:fill="FFFFFF"/>
      <w:lang w:val="uk-UA" w:eastAsia="uk-UA"/>
    </w:rPr>
  </w:style>
  <w:style w:type="character" w:customStyle="1" w:styleId="10">
    <w:name w:val="Заголовок №1"/>
    <w:uiPriority w:val="99"/>
    <w:rsid w:val="004C7994"/>
    <w:rPr>
      <w:rFonts w:ascii="Times New Roman" w:hAnsi="Times New Roman" w:cs="Times New Roman"/>
      <w:b/>
      <w:bCs/>
      <w:color w:val="000000"/>
      <w:spacing w:val="0"/>
      <w:w w:val="100"/>
      <w:position w:val="0"/>
      <w:sz w:val="24"/>
      <w:szCs w:val="24"/>
      <w:u w:val="none"/>
      <w:effect w:val="none"/>
      <w:lang w:val="uk-UA" w:eastAsia="uk-UA"/>
    </w:rPr>
  </w:style>
  <w:style w:type="paragraph" w:styleId="a4">
    <w:name w:val="Balloon Text"/>
    <w:basedOn w:val="a"/>
    <w:link w:val="a5"/>
    <w:uiPriority w:val="99"/>
    <w:semiHidden/>
    <w:unhideWhenUsed/>
    <w:rsid w:val="005F2CBB"/>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5F2CB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7681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FE187-CB09-4E6E-8966-1DBFE92E3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Pages>
  <Words>2085</Words>
  <Characters>11885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Глуховского горсовета</Company>
  <LinksUpToDate>false</LinksUpToDate>
  <CharactersWithSpaces>13943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Надя</dc:creator>
  <cp:keywords/>
  <dc:description/>
  <cp:lastModifiedBy>Vika</cp:lastModifiedBy>
  <cp:revision>63</cp:revision>
  <cp:lastPrinted>2020-04-29T08:05:00Z</cp:lastPrinted>
  <dcterms:created xsi:type="dcterms:W3CDTF">2014-02-03T12:26:00Z</dcterms:created>
  <dcterms:modified xsi:type="dcterms:W3CDTF">2020-05-27T13:00:00Z</dcterms:modified>
</cp:coreProperties>
</file>