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5" w:type="dxa"/>
        <w:tblInd w:w="-6" w:type="dxa"/>
        <w:tblLook w:val="0000" w:firstRow="0" w:lastRow="0" w:firstColumn="0" w:lastColumn="0" w:noHBand="0" w:noVBand="0"/>
      </w:tblPr>
      <w:tblGrid>
        <w:gridCol w:w="4650"/>
        <w:gridCol w:w="4535"/>
      </w:tblGrid>
      <w:tr w:rsidR="00630F91" w:rsidRPr="009C5E41" w:rsidTr="00DF4E6F">
        <w:trPr>
          <w:trHeight w:val="1020"/>
        </w:trPr>
        <w:tc>
          <w:tcPr>
            <w:tcW w:w="4650" w:type="dxa"/>
          </w:tcPr>
          <w:p w:rsidR="00630F91" w:rsidRPr="00630F91" w:rsidRDefault="00630F91" w:rsidP="001A04F0">
            <w:pPr>
              <w:pStyle w:val="20"/>
              <w:keepNext/>
              <w:keepLines/>
              <w:ind w:right="40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5" w:type="dxa"/>
          </w:tcPr>
          <w:p w:rsidR="00630F91" w:rsidRPr="00630F91" w:rsidRDefault="00630F91" w:rsidP="001A04F0">
            <w:pPr>
              <w:pStyle w:val="20"/>
              <w:keepNext/>
              <w:keepLines/>
              <w:ind w:right="40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630F91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ЗАТВЕРДЖЕНО</w:t>
            </w:r>
          </w:p>
          <w:p w:rsidR="00630F91" w:rsidRPr="00630F91" w:rsidRDefault="00630F91" w:rsidP="00DF4E6F">
            <w:pPr>
              <w:pStyle w:val="20"/>
              <w:keepNext/>
              <w:keepLines/>
              <w:ind w:left="34" w:right="40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630F91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Розпорядження міського голови                                                </w:t>
            </w:r>
          </w:p>
          <w:p w:rsidR="00630F91" w:rsidRPr="00630F91" w:rsidRDefault="009C5E41" w:rsidP="001A04F0">
            <w:pPr>
              <w:pStyle w:val="20"/>
              <w:keepNext/>
              <w:keepLines/>
              <w:ind w:left="1025" w:right="40" w:hanging="1025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31.07.2017</w:t>
            </w:r>
            <w:r w:rsidR="00630F91" w:rsidRPr="00630F91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 №</w:t>
            </w:r>
            <w:r w:rsidR="00DF4E6F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163-ОД</w:t>
            </w:r>
          </w:p>
          <w:p w:rsidR="00630F91" w:rsidRPr="00630F91" w:rsidRDefault="00630F91" w:rsidP="001A04F0">
            <w:pPr>
              <w:pStyle w:val="20"/>
              <w:keepNext/>
              <w:keepLines/>
              <w:ind w:right="40"/>
              <w:jc w:val="center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</w:tr>
    </w:tbl>
    <w:p w:rsidR="00630F91" w:rsidRPr="00630F91" w:rsidRDefault="00630F91" w:rsidP="00630F91">
      <w:pPr>
        <w:jc w:val="center"/>
        <w:rPr>
          <w:b/>
          <w:sz w:val="28"/>
          <w:szCs w:val="28"/>
          <w:lang w:val="uk-UA"/>
        </w:rPr>
      </w:pPr>
    </w:p>
    <w:p w:rsidR="00630F91" w:rsidRPr="00630F91" w:rsidRDefault="00630F91" w:rsidP="00630F91">
      <w:pPr>
        <w:jc w:val="center"/>
        <w:rPr>
          <w:b/>
          <w:sz w:val="14"/>
          <w:szCs w:val="28"/>
          <w:lang w:val="uk-UA"/>
        </w:rPr>
      </w:pPr>
    </w:p>
    <w:p w:rsidR="00630F91" w:rsidRPr="00630F91" w:rsidRDefault="00630F91" w:rsidP="00630F91">
      <w:pPr>
        <w:jc w:val="center"/>
        <w:rPr>
          <w:b/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>Посадова інструкція</w:t>
      </w:r>
    </w:p>
    <w:p w:rsidR="00630F91" w:rsidRPr="00630F91" w:rsidRDefault="00630F91" w:rsidP="00630F91">
      <w:pPr>
        <w:jc w:val="center"/>
        <w:rPr>
          <w:b/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 xml:space="preserve">головного спеціаліста відділу з питань додержання законодавства </w:t>
      </w:r>
    </w:p>
    <w:p w:rsidR="00630F91" w:rsidRPr="00630F91" w:rsidRDefault="00630F91" w:rsidP="00630F91">
      <w:pPr>
        <w:jc w:val="center"/>
        <w:rPr>
          <w:b/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>про працю Глухівської міської ради</w:t>
      </w:r>
    </w:p>
    <w:p w:rsidR="00CC2912" w:rsidRPr="00630F91" w:rsidRDefault="00CC2912">
      <w:pPr>
        <w:rPr>
          <w:lang w:val="uk-UA"/>
        </w:rPr>
      </w:pPr>
    </w:p>
    <w:p w:rsidR="00630F91" w:rsidRPr="00630F91" w:rsidRDefault="00630F91" w:rsidP="00630F91">
      <w:pPr>
        <w:tabs>
          <w:tab w:val="left" w:pos="284"/>
        </w:tabs>
        <w:ind w:left="360"/>
        <w:jc w:val="both"/>
        <w:rPr>
          <w:b/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>І. Загальні положення.</w:t>
      </w:r>
    </w:p>
    <w:p w:rsidR="00630F91" w:rsidRPr="00630F91" w:rsidRDefault="00630F91" w:rsidP="00630F91">
      <w:pPr>
        <w:ind w:firstLine="708"/>
        <w:jc w:val="both"/>
        <w:rPr>
          <w:sz w:val="28"/>
          <w:szCs w:val="28"/>
          <w:lang w:val="uk-UA"/>
        </w:rPr>
      </w:pPr>
      <w:r w:rsidRPr="00630F91">
        <w:rPr>
          <w:sz w:val="28"/>
          <w:szCs w:val="28"/>
          <w:lang w:val="uk-UA"/>
        </w:rPr>
        <w:t>1.</w:t>
      </w:r>
      <w:r w:rsidRPr="00630F91">
        <w:rPr>
          <w:b/>
          <w:sz w:val="28"/>
          <w:szCs w:val="28"/>
          <w:lang w:val="uk-UA"/>
        </w:rPr>
        <w:t xml:space="preserve"> </w:t>
      </w:r>
      <w:r w:rsidRPr="00630F91">
        <w:rPr>
          <w:sz w:val="28"/>
          <w:lang w:val="uk-UA"/>
        </w:rPr>
        <w:t xml:space="preserve">Головний спеціаліст відділу з питань додержання законодавства про працю </w:t>
      </w:r>
      <w:r w:rsidRPr="00630F91">
        <w:rPr>
          <w:sz w:val="28"/>
          <w:szCs w:val="28"/>
          <w:lang w:val="uk-UA"/>
        </w:rPr>
        <w:t>Глухівської міської ради (далі – головний спеціаліст відділу) є посадовою особою виконавчих органів Глухівської міської ради.</w:t>
      </w:r>
    </w:p>
    <w:p w:rsidR="00630F91" w:rsidRPr="00630F91" w:rsidRDefault="00630F91" w:rsidP="00630F91">
      <w:pPr>
        <w:shd w:val="clear" w:color="auto" w:fill="FFFFFF"/>
        <w:jc w:val="both"/>
        <w:rPr>
          <w:sz w:val="28"/>
          <w:szCs w:val="28"/>
          <w:lang w:val="uk-UA"/>
        </w:rPr>
      </w:pPr>
      <w:r w:rsidRPr="00630F91">
        <w:rPr>
          <w:sz w:val="28"/>
          <w:szCs w:val="28"/>
          <w:lang w:val="uk-UA"/>
        </w:rPr>
        <w:tab/>
        <w:t xml:space="preserve">2. У межах своєї компетенції забезпечує виконання завдань щодо реалізації державної політики у сфері державного контролю за додержанням законодавства про працю, щодо своєчасної та у повному обсязі оплати праці, додержання мінімальних гарантій в оплаті праці, оформлення трудових відносин. </w:t>
      </w:r>
    </w:p>
    <w:p w:rsidR="00630F91" w:rsidRPr="00630F91" w:rsidRDefault="00630F91" w:rsidP="00630F91">
      <w:pPr>
        <w:ind w:firstLine="708"/>
        <w:jc w:val="both"/>
        <w:rPr>
          <w:sz w:val="28"/>
          <w:szCs w:val="28"/>
          <w:lang w:val="uk-UA"/>
        </w:rPr>
      </w:pPr>
      <w:r w:rsidRPr="00630F91">
        <w:rPr>
          <w:sz w:val="28"/>
          <w:szCs w:val="28"/>
          <w:lang w:val="uk-UA"/>
        </w:rPr>
        <w:t>3.</w:t>
      </w:r>
      <w:r w:rsidRPr="00630F91">
        <w:rPr>
          <w:b/>
          <w:sz w:val="28"/>
          <w:szCs w:val="28"/>
          <w:lang w:val="uk-UA"/>
        </w:rPr>
        <w:t xml:space="preserve"> </w:t>
      </w:r>
      <w:r w:rsidRPr="00630F91">
        <w:rPr>
          <w:sz w:val="28"/>
          <w:szCs w:val="28"/>
          <w:lang w:val="uk-UA"/>
        </w:rPr>
        <w:t>Безпосередньо підпорядковується начальнику відділу з питань додержання законодавства про працю Глухівської міської ради,  призначається на посаду та звільняється з займаної посади міським головою згідно з вимогами чинного законодавства.</w:t>
      </w:r>
    </w:p>
    <w:p w:rsidR="00630F91" w:rsidRPr="00630F91" w:rsidRDefault="00630F91" w:rsidP="00630F91">
      <w:pPr>
        <w:ind w:firstLine="708"/>
        <w:jc w:val="both"/>
        <w:rPr>
          <w:sz w:val="28"/>
          <w:szCs w:val="28"/>
          <w:lang w:val="uk-UA"/>
        </w:rPr>
      </w:pPr>
      <w:r w:rsidRPr="00630F91">
        <w:rPr>
          <w:sz w:val="28"/>
          <w:szCs w:val="28"/>
          <w:lang w:val="uk-UA"/>
        </w:rPr>
        <w:t>4. На період тимчасової відсутності головного спеціаліста відділу його обов’язки виконує начальник відділу з питань додержання законодавства про працю Глухівської міської ради.</w:t>
      </w:r>
    </w:p>
    <w:p w:rsidR="00630F91" w:rsidRPr="00630F91" w:rsidRDefault="00630F91" w:rsidP="00630F91">
      <w:pPr>
        <w:ind w:firstLine="708"/>
        <w:jc w:val="both"/>
        <w:rPr>
          <w:sz w:val="28"/>
          <w:szCs w:val="28"/>
          <w:lang w:val="uk-UA"/>
        </w:rPr>
      </w:pPr>
      <w:r w:rsidRPr="00630F91">
        <w:rPr>
          <w:sz w:val="28"/>
          <w:szCs w:val="28"/>
          <w:lang w:val="uk-UA"/>
        </w:rPr>
        <w:t xml:space="preserve">5.  Головний спеціаліст відділу виконує посадові обов’язки начальника  відділу з питань додержання законодавства про працю Глухівської міської ради на період його відсутності. </w:t>
      </w:r>
    </w:p>
    <w:p w:rsidR="00630F91" w:rsidRPr="00630F91" w:rsidRDefault="00630F91" w:rsidP="00630F91">
      <w:pPr>
        <w:ind w:firstLine="708"/>
        <w:jc w:val="both"/>
        <w:rPr>
          <w:sz w:val="28"/>
          <w:szCs w:val="28"/>
          <w:lang w:val="uk-UA"/>
        </w:rPr>
      </w:pPr>
    </w:p>
    <w:p w:rsidR="00630F91" w:rsidRPr="00630F91" w:rsidRDefault="00630F91" w:rsidP="00630F91">
      <w:pPr>
        <w:ind w:left="360" w:firstLine="348"/>
        <w:jc w:val="both"/>
        <w:rPr>
          <w:b/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 xml:space="preserve"> ІІ. Завдання та обов’язки.</w:t>
      </w:r>
    </w:p>
    <w:p w:rsidR="00630F91" w:rsidRDefault="00630F91" w:rsidP="00630F91">
      <w:pPr>
        <w:ind w:firstLine="360"/>
        <w:jc w:val="both"/>
        <w:rPr>
          <w:sz w:val="28"/>
          <w:szCs w:val="28"/>
          <w:lang w:val="uk-UA"/>
        </w:rPr>
      </w:pPr>
      <w:r w:rsidRPr="00630F9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Головний спеціаліст</w:t>
      </w:r>
      <w:r w:rsidRPr="00630F91">
        <w:rPr>
          <w:sz w:val="28"/>
          <w:szCs w:val="28"/>
          <w:lang w:val="uk-UA"/>
        </w:rPr>
        <w:t xml:space="preserve"> відділу зобов’язаний:</w:t>
      </w:r>
    </w:p>
    <w:p w:rsidR="00630F91" w:rsidRDefault="00630F91" w:rsidP="00630F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здійснювати державний контроль за додержанням законодавства про працю шляхом проведення інспекційних відвідувань т</w:t>
      </w:r>
      <w:r w:rsidR="00DF4E6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невиїзних інспектувань на підприємствах, в установах, організаціях усіх форм власності,  а також фізичних осіб, які використовують найману працю на території міської ради;</w:t>
      </w:r>
    </w:p>
    <w:p w:rsidR="00630F91" w:rsidRDefault="00630F91" w:rsidP="00630F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здійснювати через засоби масової інформації інформування населення міста про стан додержання законодавства про працю шляхом надання правової, практичної і метод</w:t>
      </w:r>
      <w:r w:rsidR="001A6B83">
        <w:rPr>
          <w:sz w:val="28"/>
          <w:szCs w:val="28"/>
          <w:lang w:val="uk-UA"/>
        </w:rPr>
        <w:t>ичної допомоги підприємствам, установам, організаціям усіх форм власності, а також фізичним особам, які використовують найману працю, проведення роз’яснювальної та консультаційної роботи з питань дод</w:t>
      </w:r>
      <w:r w:rsidR="00A65F81">
        <w:rPr>
          <w:sz w:val="28"/>
          <w:szCs w:val="28"/>
          <w:lang w:val="uk-UA"/>
        </w:rPr>
        <w:t>ержання законодавства про працю;</w:t>
      </w:r>
    </w:p>
    <w:p w:rsidR="001A6B83" w:rsidRDefault="001A6B83" w:rsidP="00630F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в установленому порядку здійснювати розгляд звернень (заяв, скарг, пропозицій), інформаційних запитів громадян що надходять до відділу з питань додержання законодавс</w:t>
      </w:r>
      <w:r w:rsidR="00A65F81">
        <w:rPr>
          <w:sz w:val="28"/>
          <w:szCs w:val="28"/>
          <w:lang w:val="uk-UA"/>
        </w:rPr>
        <w:t>тва про працю;</w:t>
      </w:r>
    </w:p>
    <w:p w:rsidR="001A6B83" w:rsidRDefault="001A6B83" w:rsidP="00630F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4) здійснювати аналіз інформації що надходить з </w:t>
      </w:r>
      <w:proofErr w:type="spellStart"/>
      <w:r>
        <w:rPr>
          <w:sz w:val="28"/>
          <w:szCs w:val="28"/>
          <w:lang w:val="uk-UA"/>
        </w:rPr>
        <w:t>Держстату</w:t>
      </w:r>
      <w:proofErr w:type="spellEnd"/>
      <w:r>
        <w:rPr>
          <w:sz w:val="28"/>
          <w:szCs w:val="28"/>
          <w:lang w:val="uk-UA"/>
        </w:rPr>
        <w:t>, ДФС, Пенсійного фонду України та їх територіальних органів щодо можливих фактів порушен</w:t>
      </w:r>
      <w:r w:rsidR="00A65F81">
        <w:rPr>
          <w:sz w:val="28"/>
          <w:szCs w:val="28"/>
          <w:lang w:val="uk-UA"/>
        </w:rPr>
        <w:t>ня законодавства про працю;</w:t>
      </w:r>
    </w:p>
    <w:p w:rsidR="00A65F81" w:rsidRDefault="001A6B83" w:rsidP="00A65F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представляти в установленому порядку та за дорученням начальнику відділу з питань додержання законодавства про працю Глухівської міської ради інтереси виконав</w:t>
      </w:r>
      <w:r w:rsidR="00A65F81">
        <w:rPr>
          <w:sz w:val="28"/>
          <w:szCs w:val="28"/>
          <w:lang w:val="uk-UA"/>
        </w:rPr>
        <w:t>чого комітету Глухівської міської ради з питань, що віднесені до компетенції інспектора праці;</w:t>
      </w:r>
    </w:p>
    <w:p w:rsidR="00A65F81" w:rsidRDefault="00A65F81" w:rsidP="00A65F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дотримуватись вимог діловодства щодо приймання, обліку проходження та виконання документів, групування їх у справи розпорядчих документів, що приймаються під час здійснення заходів з контролю за додержанням законодавства про працю;</w:t>
      </w:r>
    </w:p>
    <w:p w:rsidR="00A65F81" w:rsidRPr="00630F91" w:rsidRDefault="00A65F81" w:rsidP="00A65F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виконувати інші функції, що відносяться до компетенції відділу з питань додержання законодавства про працю Глухівської міської ради.</w:t>
      </w:r>
    </w:p>
    <w:p w:rsidR="00630F91" w:rsidRPr="00630F91" w:rsidRDefault="00630F91" w:rsidP="00630F91">
      <w:pPr>
        <w:pStyle w:val="HTML"/>
        <w:shd w:val="clear" w:color="auto" w:fill="FFFFFF"/>
        <w:jc w:val="both"/>
        <w:rPr>
          <w:rFonts w:ascii="Verdana" w:hAnsi="Verdana"/>
          <w:color w:val="000000"/>
          <w:lang w:val="uk-UA"/>
        </w:rPr>
      </w:pPr>
      <w:r w:rsidRPr="00630F91">
        <w:rPr>
          <w:rFonts w:ascii="Verdana" w:hAnsi="Verdana"/>
          <w:color w:val="000000"/>
          <w:lang w:val="uk-UA"/>
        </w:rPr>
        <w:t xml:space="preserve">     </w:t>
      </w:r>
    </w:p>
    <w:p w:rsidR="00630F91" w:rsidRPr="00630F91" w:rsidRDefault="00630F91" w:rsidP="00630F91">
      <w:pPr>
        <w:ind w:left="284" w:firstLine="424"/>
        <w:jc w:val="both"/>
        <w:rPr>
          <w:b/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>ІІІ. Права:</w:t>
      </w:r>
    </w:p>
    <w:p w:rsidR="00630F91" w:rsidRPr="00630F91" w:rsidRDefault="00A65F81" w:rsidP="00630F91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</w:t>
      </w:r>
      <w:r w:rsidR="00630F91" w:rsidRPr="00630F91">
        <w:rPr>
          <w:sz w:val="28"/>
          <w:szCs w:val="28"/>
          <w:lang w:val="uk-UA"/>
        </w:rPr>
        <w:t xml:space="preserve"> відділу має право:</w:t>
      </w:r>
    </w:p>
    <w:p w:rsidR="00630F91" w:rsidRPr="00630F91" w:rsidRDefault="00A65F81" w:rsidP="00630F91">
      <w:pPr>
        <w:tabs>
          <w:tab w:val="left" w:pos="1276"/>
          <w:tab w:val="left" w:pos="751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одержувати безоплат</w:t>
      </w:r>
      <w:r w:rsidR="00630F91" w:rsidRPr="00630F91">
        <w:rPr>
          <w:sz w:val="28"/>
          <w:szCs w:val="28"/>
          <w:lang w:val="uk-UA"/>
        </w:rPr>
        <w:t xml:space="preserve">но в установленому законодавством порядку інформацію, документи і матеріали, статистичні дані від державних органів та органів місцевого самоврядування, підприємств, установ, організацій усіх форм власності, їх посадових осіб та фізичних осіб, що використовують найману працю, з питань, що стосуються </w:t>
      </w:r>
      <w:r>
        <w:rPr>
          <w:sz w:val="28"/>
          <w:szCs w:val="28"/>
          <w:lang w:val="uk-UA"/>
        </w:rPr>
        <w:t>діяльності в</w:t>
      </w:r>
      <w:r w:rsidR="00630F91" w:rsidRPr="00630F91">
        <w:rPr>
          <w:sz w:val="28"/>
          <w:szCs w:val="28"/>
          <w:lang w:val="uk-UA"/>
        </w:rPr>
        <w:t>ідділу</w:t>
      </w:r>
      <w:r>
        <w:rPr>
          <w:sz w:val="28"/>
          <w:szCs w:val="28"/>
          <w:lang w:val="uk-UA"/>
        </w:rPr>
        <w:t xml:space="preserve"> з питань додержання законодавства про працю Глухівської міської ради;</w:t>
      </w:r>
    </w:p>
    <w:p w:rsidR="00630F91" w:rsidRPr="00630F91" w:rsidRDefault="00C969D7" w:rsidP="00630F91">
      <w:pPr>
        <w:tabs>
          <w:tab w:val="left" w:pos="1276"/>
          <w:tab w:val="left" w:pos="751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630F91" w:rsidRPr="00630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630F91" w:rsidRPr="00630F91">
        <w:rPr>
          <w:sz w:val="28"/>
          <w:szCs w:val="28"/>
          <w:lang w:val="uk-UA"/>
        </w:rPr>
        <w:t>дійснювати державний контроль за</w:t>
      </w:r>
      <w:r w:rsidR="00A65F81">
        <w:rPr>
          <w:sz w:val="28"/>
          <w:szCs w:val="28"/>
          <w:lang w:val="uk-UA"/>
        </w:rPr>
        <w:t xml:space="preserve"> додержуванням законодавства </w:t>
      </w:r>
      <w:r>
        <w:rPr>
          <w:sz w:val="28"/>
          <w:szCs w:val="28"/>
          <w:lang w:val="uk-UA"/>
        </w:rPr>
        <w:t>про працю у формі проведення інспекційних відвідувань та не виїзних інспектувань;</w:t>
      </w:r>
    </w:p>
    <w:p w:rsidR="00630F91" w:rsidRPr="00630F91" w:rsidRDefault="00C969D7" w:rsidP="00630F91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630F91" w:rsidRPr="00630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</w:t>
      </w:r>
      <w:r w:rsidR="00630F91" w:rsidRPr="00630F91">
        <w:rPr>
          <w:sz w:val="28"/>
          <w:szCs w:val="28"/>
          <w:lang w:val="uk-UA"/>
        </w:rPr>
        <w:t xml:space="preserve">рати участь у нарадах, семінарах, конгресах, конференціях, </w:t>
      </w:r>
      <w:r>
        <w:rPr>
          <w:sz w:val="28"/>
          <w:szCs w:val="28"/>
          <w:lang w:val="uk-UA"/>
        </w:rPr>
        <w:t>для сприяння покладених на відділ з додержання законодавства про працю Глухівської міської ради завдань;</w:t>
      </w:r>
    </w:p>
    <w:p w:rsidR="00630F91" w:rsidRPr="00630F91" w:rsidRDefault="00630F91" w:rsidP="00C969D7">
      <w:pPr>
        <w:tabs>
          <w:tab w:val="left" w:pos="1276"/>
        </w:tabs>
        <w:jc w:val="both"/>
        <w:rPr>
          <w:sz w:val="28"/>
          <w:szCs w:val="28"/>
          <w:lang w:val="uk-UA"/>
        </w:rPr>
      </w:pPr>
      <w:r w:rsidRPr="00630F91">
        <w:rPr>
          <w:sz w:val="28"/>
          <w:szCs w:val="28"/>
          <w:lang w:val="uk-UA"/>
        </w:rPr>
        <w:t xml:space="preserve">          4</w:t>
      </w:r>
      <w:r w:rsidR="00C969D7">
        <w:rPr>
          <w:sz w:val="28"/>
          <w:szCs w:val="28"/>
          <w:lang w:val="uk-UA"/>
        </w:rPr>
        <w:t>)</w:t>
      </w:r>
      <w:r w:rsidRPr="00630F91">
        <w:rPr>
          <w:sz w:val="28"/>
          <w:szCs w:val="28"/>
          <w:lang w:val="uk-UA"/>
        </w:rPr>
        <w:t xml:space="preserve"> </w:t>
      </w:r>
      <w:r w:rsidR="00C969D7">
        <w:rPr>
          <w:sz w:val="28"/>
          <w:szCs w:val="28"/>
          <w:lang w:val="uk-UA"/>
        </w:rPr>
        <w:t>п</w:t>
      </w:r>
      <w:r w:rsidRPr="00630F91">
        <w:rPr>
          <w:sz w:val="28"/>
          <w:szCs w:val="28"/>
          <w:lang w:val="uk-UA"/>
        </w:rPr>
        <w:t xml:space="preserve">роводити </w:t>
      </w:r>
      <w:r w:rsidR="00C969D7">
        <w:rPr>
          <w:sz w:val="28"/>
          <w:szCs w:val="28"/>
          <w:lang w:val="uk-UA"/>
        </w:rPr>
        <w:t>відвідування роботодавців з метою інформування їх та працівників про найбільш ефективні способи дотримання законодавства про працю, моніторингу стану його дотримання.</w:t>
      </w:r>
    </w:p>
    <w:p w:rsidR="00630F91" w:rsidRPr="00630F91" w:rsidRDefault="00630F91" w:rsidP="00630F91">
      <w:pPr>
        <w:jc w:val="both"/>
        <w:rPr>
          <w:sz w:val="28"/>
          <w:szCs w:val="28"/>
          <w:lang w:val="uk-UA"/>
        </w:rPr>
      </w:pPr>
      <w:r w:rsidRPr="00630F91">
        <w:rPr>
          <w:color w:val="000000"/>
          <w:sz w:val="28"/>
          <w:szCs w:val="28"/>
          <w:lang w:val="uk-UA"/>
        </w:rPr>
        <w:t xml:space="preserve">         </w:t>
      </w:r>
      <w:r w:rsidRPr="00630F91">
        <w:rPr>
          <w:sz w:val="28"/>
          <w:szCs w:val="28"/>
          <w:lang w:val="uk-UA"/>
        </w:rPr>
        <w:tab/>
      </w:r>
    </w:p>
    <w:p w:rsidR="00630F91" w:rsidRPr="00630F91" w:rsidRDefault="00630F91" w:rsidP="00630F91">
      <w:pPr>
        <w:ind w:left="360"/>
        <w:jc w:val="both"/>
        <w:rPr>
          <w:b/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 xml:space="preserve">    ІV. Відповідальність.</w:t>
      </w:r>
    </w:p>
    <w:p w:rsidR="00FE227B" w:rsidRDefault="00C969D7" w:rsidP="00FE22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</w:t>
      </w:r>
      <w:r w:rsidR="00630F91" w:rsidRPr="00630F91">
        <w:rPr>
          <w:sz w:val="28"/>
          <w:szCs w:val="28"/>
          <w:lang w:val="uk-UA"/>
        </w:rPr>
        <w:t>відділу несе відповідальність за:</w:t>
      </w:r>
      <w:r w:rsidR="00FE227B">
        <w:rPr>
          <w:sz w:val="28"/>
          <w:szCs w:val="28"/>
          <w:lang w:val="uk-UA"/>
        </w:rPr>
        <w:t xml:space="preserve"> </w:t>
      </w:r>
    </w:p>
    <w:p w:rsidR="00630F91" w:rsidRDefault="00FE227B" w:rsidP="00FE22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DF4E6F">
        <w:rPr>
          <w:sz w:val="28"/>
          <w:szCs w:val="28"/>
          <w:lang w:val="uk-UA"/>
        </w:rPr>
        <w:t xml:space="preserve"> </w:t>
      </w:r>
      <w:r w:rsidR="00C969D7">
        <w:rPr>
          <w:sz w:val="28"/>
          <w:szCs w:val="28"/>
          <w:lang w:val="uk-UA"/>
        </w:rPr>
        <w:t>н</w:t>
      </w:r>
      <w:r w:rsidR="00630F91" w:rsidRPr="00630F91">
        <w:rPr>
          <w:sz w:val="28"/>
          <w:szCs w:val="28"/>
          <w:lang w:val="uk-UA"/>
        </w:rPr>
        <w:t>еякісне або несвоєчасне виконання посадових обов’язків та завдань</w:t>
      </w:r>
      <w:r w:rsidR="00C969D7">
        <w:rPr>
          <w:sz w:val="28"/>
          <w:szCs w:val="28"/>
          <w:lang w:val="uk-UA"/>
        </w:rPr>
        <w:t>;</w:t>
      </w:r>
    </w:p>
    <w:p w:rsidR="00630F91" w:rsidRPr="00C969D7" w:rsidRDefault="00FE227B" w:rsidP="00FE227B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C969D7">
        <w:rPr>
          <w:sz w:val="28"/>
          <w:szCs w:val="28"/>
          <w:lang w:val="uk-UA"/>
        </w:rPr>
        <w:t>н</w:t>
      </w:r>
      <w:r w:rsidR="00630F91" w:rsidRPr="00C969D7">
        <w:rPr>
          <w:sz w:val="28"/>
          <w:szCs w:val="28"/>
          <w:lang w:val="uk-UA"/>
        </w:rPr>
        <w:t>едо</w:t>
      </w:r>
      <w:r w:rsidR="00C969D7">
        <w:rPr>
          <w:sz w:val="28"/>
          <w:szCs w:val="28"/>
          <w:lang w:val="uk-UA"/>
        </w:rPr>
        <w:t>стовірність даних у документа, що складаються під час проведення заходів контролю за додержанням законодавства про працю;</w:t>
      </w:r>
    </w:p>
    <w:p w:rsidR="00630F91" w:rsidRPr="00630F91" w:rsidRDefault="00C969D7" w:rsidP="00FE22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630F91" w:rsidRPr="00630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</w:t>
      </w:r>
      <w:r w:rsidR="00630F91" w:rsidRPr="00630F91">
        <w:rPr>
          <w:sz w:val="28"/>
          <w:szCs w:val="28"/>
          <w:lang w:val="uk-UA"/>
        </w:rPr>
        <w:t>ездіяльність або невикористання наданих йому прав, порушення  Кодексу етичної поведінки посадових осіб Глухівської міської ради та її виконавчих органів, обмежень, пов’язаних з прийняттям на службу в органи місцевого самоврядування та її проходженням, згідно вимог Законів України «Про місцеве самоврядування в Україні», «Про службу  в органах місцевого самоврядування», «Про державну службу</w:t>
      </w:r>
      <w:r>
        <w:rPr>
          <w:sz w:val="28"/>
          <w:szCs w:val="28"/>
          <w:lang w:val="uk-UA"/>
        </w:rPr>
        <w:t>» та «Про запобігання корупції»;</w:t>
      </w:r>
    </w:p>
    <w:p w:rsidR="00630F91" w:rsidRPr="00630F91" w:rsidRDefault="00C969D7" w:rsidP="00FE22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4)</w:t>
      </w:r>
      <w:r w:rsidR="00630F91" w:rsidRPr="00630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630F91" w:rsidRPr="00630F91">
        <w:rPr>
          <w:sz w:val="28"/>
          <w:szCs w:val="28"/>
          <w:lang w:val="uk-UA"/>
        </w:rPr>
        <w:t>орушення правил внутрішнього трудового розпорядку, колективного договору, правил та норм охорони праці, протипожежного захисту.</w:t>
      </w:r>
      <w:r w:rsidR="00630F91" w:rsidRPr="00630F91">
        <w:rPr>
          <w:sz w:val="28"/>
          <w:szCs w:val="28"/>
          <w:lang w:val="uk-UA"/>
        </w:rPr>
        <w:tab/>
      </w:r>
    </w:p>
    <w:p w:rsidR="00630F91" w:rsidRPr="00630F91" w:rsidRDefault="00630F91" w:rsidP="00FE227B">
      <w:pPr>
        <w:ind w:firstLine="709"/>
        <w:jc w:val="both"/>
        <w:rPr>
          <w:sz w:val="28"/>
          <w:szCs w:val="28"/>
          <w:lang w:val="uk-UA"/>
        </w:rPr>
      </w:pPr>
    </w:p>
    <w:p w:rsidR="00630F91" w:rsidRPr="00630F91" w:rsidRDefault="00630F91" w:rsidP="00FE227B">
      <w:pPr>
        <w:ind w:firstLine="993"/>
        <w:jc w:val="both"/>
        <w:rPr>
          <w:b/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 xml:space="preserve">V. Повинен знати. </w:t>
      </w:r>
    </w:p>
    <w:p w:rsidR="00630F91" w:rsidRPr="00630F91" w:rsidRDefault="00630F91" w:rsidP="00FE227B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30F91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1. Акти законодавства, що стосуються служби в органах місцевого самоврядування та діяльності міської ради.</w:t>
      </w:r>
    </w:p>
    <w:p w:rsidR="00630F91" w:rsidRDefault="00630F91" w:rsidP="00630F91">
      <w:pPr>
        <w:pStyle w:val="HTML"/>
        <w:shd w:val="clear" w:color="auto" w:fill="FFFFFF"/>
        <w:jc w:val="both"/>
        <w:rPr>
          <w:sz w:val="28"/>
          <w:szCs w:val="28"/>
          <w:lang w:val="uk-UA"/>
        </w:rPr>
      </w:pPr>
      <w:r w:rsidRPr="00630F91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2.</w:t>
      </w:r>
      <w:r w:rsidR="00FE227B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Конституцію України,</w:t>
      </w:r>
      <w:r w:rsidRPr="00630F9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E227B">
        <w:rPr>
          <w:rFonts w:ascii="Times New Roman" w:hAnsi="Times New Roman" w:cs="Times New Roman"/>
          <w:sz w:val="28"/>
          <w:szCs w:val="28"/>
          <w:lang w:val="uk-UA"/>
        </w:rPr>
        <w:t>одекс законів про працю України,</w:t>
      </w:r>
      <w:r w:rsidRPr="00630F91">
        <w:rPr>
          <w:rFonts w:ascii="Times New Roman" w:hAnsi="Times New Roman" w:cs="Times New Roman"/>
          <w:sz w:val="28"/>
          <w:szCs w:val="28"/>
          <w:lang w:val="uk-UA"/>
        </w:rPr>
        <w:t xml:space="preserve"> Кодекс України про</w:t>
      </w:r>
      <w:r w:rsidR="00FE227B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адміністративні правопорушення,</w:t>
      </w:r>
      <w:r w:rsidRPr="00630F91">
        <w:rPr>
          <w:rFonts w:ascii="Times New Roman" w:hAnsi="Times New Roman" w:cs="Times New Roman"/>
          <w:sz w:val="28"/>
          <w:szCs w:val="28"/>
          <w:lang w:val="uk-UA"/>
        </w:rPr>
        <w:t xml:space="preserve"> Закон України «Про мі</w:t>
      </w:r>
      <w:r w:rsidR="00FE227B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Україні»,</w:t>
      </w:r>
      <w:r w:rsidRPr="00630F91">
        <w:rPr>
          <w:rFonts w:ascii="Times New Roman" w:hAnsi="Times New Roman" w:cs="Times New Roman"/>
          <w:sz w:val="28"/>
          <w:szCs w:val="28"/>
          <w:lang w:val="uk-UA"/>
        </w:rPr>
        <w:t xml:space="preserve"> Закон Укр</w:t>
      </w:r>
      <w:r w:rsidR="00FE227B">
        <w:rPr>
          <w:rFonts w:ascii="Times New Roman" w:hAnsi="Times New Roman" w:cs="Times New Roman"/>
          <w:sz w:val="28"/>
          <w:szCs w:val="28"/>
          <w:lang w:val="uk-UA"/>
        </w:rPr>
        <w:t>аїни «Про запобігання корупції»,</w:t>
      </w:r>
      <w:r w:rsidRPr="00630F9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FE227B">
        <w:rPr>
          <w:rFonts w:ascii="Times New Roman" w:hAnsi="Times New Roman" w:cs="Times New Roman"/>
          <w:sz w:val="28"/>
          <w:szCs w:val="28"/>
          <w:lang w:val="uk-UA"/>
        </w:rPr>
        <w:t>акон України «Про оплату праці»,</w:t>
      </w:r>
      <w:r w:rsidRPr="00630F91">
        <w:rPr>
          <w:rFonts w:ascii="Times New Roman" w:hAnsi="Times New Roman" w:cs="Times New Roman"/>
          <w:sz w:val="28"/>
          <w:szCs w:val="28"/>
          <w:lang w:val="uk-UA"/>
        </w:rPr>
        <w:t xml:space="preserve"> Закон України «Про відпустки» та інші нормативні документи, що стосуються державного контролю за додержанням законодавства про працю</w:t>
      </w:r>
      <w:r w:rsidR="00FE227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30F91">
        <w:rPr>
          <w:sz w:val="28"/>
          <w:szCs w:val="28"/>
          <w:lang w:val="uk-UA"/>
        </w:rPr>
        <w:tab/>
      </w:r>
    </w:p>
    <w:p w:rsidR="00FE227B" w:rsidRPr="00630F91" w:rsidRDefault="00FE227B" w:rsidP="00630F91">
      <w:pPr>
        <w:pStyle w:val="HTML"/>
        <w:shd w:val="clear" w:color="auto" w:fill="FFFFFF"/>
        <w:jc w:val="both"/>
        <w:rPr>
          <w:sz w:val="28"/>
          <w:szCs w:val="28"/>
          <w:lang w:val="uk-UA"/>
        </w:rPr>
      </w:pPr>
    </w:p>
    <w:p w:rsidR="00630F91" w:rsidRPr="00630F91" w:rsidRDefault="00630F91" w:rsidP="00630F91">
      <w:pPr>
        <w:jc w:val="both"/>
        <w:rPr>
          <w:b/>
          <w:sz w:val="28"/>
          <w:szCs w:val="28"/>
          <w:lang w:val="uk-UA"/>
        </w:rPr>
      </w:pPr>
      <w:r w:rsidRPr="00630F91">
        <w:rPr>
          <w:sz w:val="28"/>
          <w:szCs w:val="28"/>
          <w:lang w:val="uk-UA"/>
        </w:rPr>
        <w:tab/>
      </w:r>
      <w:r w:rsidRPr="00630F91">
        <w:rPr>
          <w:b/>
          <w:sz w:val="28"/>
          <w:szCs w:val="28"/>
          <w:lang w:val="uk-UA"/>
        </w:rPr>
        <w:t>VІ. Кваліфікаційні вимоги.</w:t>
      </w:r>
    </w:p>
    <w:p w:rsidR="00630F91" w:rsidRPr="00630F91" w:rsidRDefault="00630F91" w:rsidP="00630F91">
      <w:pPr>
        <w:ind w:firstLine="709"/>
        <w:jc w:val="both"/>
        <w:rPr>
          <w:sz w:val="28"/>
          <w:szCs w:val="28"/>
          <w:lang w:val="uk-UA"/>
        </w:rPr>
      </w:pPr>
      <w:r w:rsidRPr="00630F91">
        <w:rPr>
          <w:sz w:val="28"/>
          <w:szCs w:val="28"/>
          <w:lang w:val="uk-UA"/>
        </w:rPr>
        <w:t>1.</w:t>
      </w:r>
      <w:r w:rsidRPr="00630F91">
        <w:rPr>
          <w:b/>
          <w:sz w:val="28"/>
          <w:szCs w:val="28"/>
          <w:lang w:val="uk-UA"/>
        </w:rPr>
        <w:t xml:space="preserve"> </w:t>
      </w:r>
      <w:r w:rsidRPr="00630F91">
        <w:rPr>
          <w:sz w:val="28"/>
          <w:szCs w:val="28"/>
          <w:lang w:val="uk-UA"/>
        </w:rPr>
        <w:t>Вища юридична або економічна освіта за освітнім ступенем магістра, спеціаліста</w:t>
      </w:r>
      <w:r w:rsidRPr="00630F91">
        <w:rPr>
          <w:i/>
          <w:sz w:val="28"/>
          <w:szCs w:val="28"/>
          <w:lang w:val="uk-UA"/>
        </w:rPr>
        <w:t xml:space="preserve">, </w:t>
      </w:r>
      <w:r w:rsidRPr="00630F91">
        <w:rPr>
          <w:sz w:val="28"/>
          <w:szCs w:val="28"/>
          <w:lang w:val="uk-UA"/>
        </w:rPr>
        <w:t>вільне володіння державною мовою, вміння використовувати комп’ютерне обладнання та програмне забезпечення, використовувати офісну техн</w:t>
      </w:r>
      <w:r w:rsidR="00FE227B">
        <w:rPr>
          <w:sz w:val="28"/>
          <w:szCs w:val="28"/>
          <w:lang w:val="uk-UA"/>
        </w:rPr>
        <w:t>іку</w:t>
      </w:r>
      <w:r w:rsidRPr="00630F91">
        <w:rPr>
          <w:sz w:val="28"/>
          <w:szCs w:val="28"/>
          <w:lang w:val="uk-UA"/>
        </w:rPr>
        <w:t>, навички роботи з інформаційно-пошуковими системами в мережі Інтернет. Знання вимог законів України та нормативно-правових актів, які регулюють відносини у сфері державного контролю за доде</w:t>
      </w:r>
      <w:r w:rsidR="00FE227B">
        <w:rPr>
          <w:sz w:val="28"/>
          <w:szCs w:val="28"/>
          <w:lang w:val="uk-UA"/>
        </w:rPr>
        <w:t>ржанням законодавства про працю.</w:t>
      </w:r>
    </w:p>
    <w:p w:rsidR="00630F91" w:rsidRPr="00630F91" w:rsidRDefault="00630F91" w:rsidP="00630F9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0F91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FE227B">
        <w:rPr>
          <w:rFonts w:ascii="Times New Roman" w:hAnsi="Times New Roman"/>
          <w:sz w:val="28"/>
          <w:szCs w:val="28"/>
          <w:lang w:val="uk-UA"/>
        </w:rPr>
        <w:t>Стаж</w:t>
      </w:r>
      <w:r w:rsidRPr="00630F91">
        <w:rPr>
          <w:rFonts w:ascii="Times New Roman" w:hAnsi="Times New Roman"/>
          <w:sz w:val="28"/>
          <w:szCs w:val="28"/>
          <w:lang w:val="uk-UA"/>
        </w:rPr>
        <w:t xml:space="preserve"> роботи </w:t>
      </w:r>
      <w:r w:rsidR="00FE227B">
        <w:rPr>
          <w:rFonts w:ascii="Times New Roman" w:hAnsi="Times New Roman"/>
          <w:sz w:val="28"/>
          <w:szCs w:val="28"/>
          <w:lang w:val="uk-UA"/>
        </w:rPr>
        <w:t>за фахом у державній службі або службі в</w:t>
      </w:r>
      <w:r w:rsidRPr="00630F91">
        <w:rPr>
          <w:rFonts w:ascii="Times New Roman" w:hAnsi="Times New Roman"/>
          <w:sz w:val="28"/>
          <w:szCs w:val="28"/>
          <w:lang w:val="uk-UA"/>
        </w:rPr>
        <w:t xml:space="preserve"> органах місцевого самоврядування </w:t>
      </w:r>
      <w:r w:rsidR="00FE227B">
        <w:rPr>
          <w:rFonts w:ascii="Times New Roman" w:hAnsi="Times New Roman"/>
          <w:sz w:val="28"/>
          <w:szCs w:val="28"/>
          <w:lang w:val="uk-UA"/>
        </w:rPr>
        <w:t>на посаді провідного спеціаліста не менше 1 року або стаж за фахом в інших сферах діяльності не менше 1 року.</w:t>
      </w:r>
    </w:p>
    <w:p w:rsidR="00630F91" w:rsidRPr="00630F91" w:rsidRDefault="00630F91" w:rsidP="00630F91">
      <w:pPr>
        <w:jc w:val="both"/>
        <w:rPr>
          <w:sz w:val="28"/>
          <w:szCs w:val="28"/>
          <w:lang w:val="uk-UA"/>
        </w:rPr>
      </w:pPr>
    </w:p>
    <w:p w:rsidR="00630F91" w:rsidRPr="00630F91" w:rsidRDefault="00630F91" w:rsidP="00630F91">
      <w:pPr>
        <w:ind w:firstLine="720"/>
        <w:jc w:val="both"/>
        <w:rPr>
          <w:b/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>VІІ. Взаємовідносини за посадою.</w:t>
      </w:r>
    </w:p>
    <w:p w:rsidR="00630F91" w:rsidRPr="00630F91" w:rsidRDefault="00FE227B" w:rsidP="00630F91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Головний спеціаліст</w:t>
      </w:r>
      <w:r w:rsidR="00630F91" w:rsidRPr="00630F91">
        <w:rPr>
          <w:color w:val="000000"/>
          <w:sz w:val="28"/>
          <w:szCs w:val="28"/>
          <w:lang w:val="uk-UA"/>
        </w:rPr>
        <w:t xml:space="preserve"> відділу</w:t>
      </w:r>
      <w:r>
        <w:rPr>
          <w:color w:val="000000"/>
          <w:sz w:val="28"/>
          <w:szCs w:val="28"/>
          <w:lang w:val="uk-UA"/>
        </w:rPr>
        <w:t xml:space="preserve"> з  метою належного виконання</w:t>
      </w:r>
      <w:r w:rsidR="00630F91" w:rsidRPr="00630F91">
        <w:rPr>
          <w:color w:val="000000"/>
          <w:sz w:val="28"/>
          <w:szCs w:val="28"/>
          <w:lang w:val="uk-UA"/>
        </w:rPr>
        <w:t xml:space="preserve"> покладених на нього завдань</w:t>
      </w:r>
      <w:r>
        <w:rPr>
          <w:color w:val="000000"/>
          <w:sz w:val="28"/>
          <w:szCs w:val="28"/>
          <w:lang w:val="uk-UA"/>
        </w:rPr>
        <w:t>, своїх посадових обов’язків та доручень керівництва, у межах компетенції,</w:t>
      </w:r>
      <w:r w:rsidR="00630F91" w:rsidRPr="00630F91">
        <w:rPr>
          <w:color w:val="000000"/>
          <w:sz w:val="28"/>
          <w:szCs w:val="28"/>
          <w:lang w:val="uk-UA"/>
        </w:rPr>
        <w:t xml:space="preserve"> взаємодіє з</w:t>
      </w:r>
      <w:r>
        <w:rPr>
          <w:color w:val="000000"/>
          <w:sz w:val="28"/>
          <w:szCs w:val="28"/>
          <w:lang w:val="uk-UA"/>
        </w:rPr>
        <w:t xml:space="preserve"> працівниками виконавчого комітету Глухівської міської ради, органами державної виконавчої влади, їх структурними підрозділами, органами місцевого самоврядування</w:t>
      </w:r>
      <w:r w:rsidR="00630F91" w:rsidRPr="00630F9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територіальними органами центральних органів виконавчої влади, судовими та іншими органами, підприємствами, установами, організаціями тощо. </w:t>
      </w:r>
      <w:r w:rsidR="00630F91" w:rsidRPr="00630F91">
        <w:rPr>
          <w:sz w:val="28"/>
          <w:szCs w:val="28"/>
          <w:lang w:val="uk-UA"/>
        </w:rPr>
        <w:t xml:space="preserve"> </w:t>
      </w:r>
      <w:bookmarkStart w:id="0" w:name="YANDEX_128"/>
      <w:bookmarkEnd w:id="0"/>
      <w:r w:rsidR="00630F91" w:rsidRPr="00630F91">
        <w:rPr>
          <w:color w:val="000000"/>
          <w:sz w:val="28"/>
          <w:szCs w:val="28"/>
          <w:lang w:val="uk-UA"/>
        </w:rPr>
        <w:tab/>
      </w:r>
    </w:p>
    <w:p w:rsidR="00630F91" w:rsidRPr="00630F91" w:rsidRDefault="00630F91" w:rsidP="00630F91">
      <w:pPr>
        <w:jc w:val="both"/>
        <w:rPr>
          <w:sz w:val="28"/>
          <w:szCs w:val="28"/>
          <w:lang w:val="uk-UA"/>
        </w:rPr>
      </w:pPr>
      <w:r w:rsidRPr="00630F91">
        <w:rPr>
          <w:b/>
          <w:sz w:val="28"/>
          <w:szCs w:val="28"/>
          <w:lang w:val="uk-UA"/>
        </w:rPr>
        <w:t xml:space="preserve"> </w:t>
      </w:r>
    </w:p>
    <w:p w:rsidR="00630F91" w:rsidRPr="00630F91" w:rsidRDefault="00630F91" w:rsidP="00630F91">
      <w:pPr>
        <w:rPr>
          <w:sz w:val="28"/>
          <w:szCs w:val="28"/>
          <w:lang w:val="uk-UA"/>
        </w:rPr>
      </w:pPr>
    </w:p>
    <w:p w:rsidR="00630F91" w:rsidRPr="00630F91" w:rsidRDefault="00630F91">
      <w:pPr>
        <w:rPr>
          <w:lang w:val="uk-UA"/>
        </w:rPr>
      </w:pPr>
      <w:bookmarkStart w:id="1" w:name="_GoBack"/>
      <w:bookmarkEnd w:id="1"/>
    </w:p>
    <w:sectPr w:rsidR="00630F91" w:rsidRPr="00630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2412"/>
    <w:multiLevelType w:val="hybridMultilevel"/>
    <w:tmpl w:val="E006071E"/>
    <w:lvl w:ilvl="0" w:tplc="3F7847B2">
      <w:start w:val="1"/>
      <w:numFmt w:val="decimal"/>
      <w:lvlText w:val="%1)"/>
      <w:lvlJc w:val="left"/>
      <w:pPr>
        <w:ind w:left="157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2F0175FF"/>
    <w:multiLevelType w:val="hybridMultilevel"/>
    <w:tmpl w:val="197C30C4"/>
    <w:lvl w:ilvl="0" w:tplc="26D07362">
      <w:start w:val="1"/>
      <w:numFmt w:val="decimal"/>
      <w:lvlText w:val="%1)"/>
      <w:lvlJc w:val="left"/>
      <w:pPr>
        <w:ind w:left="157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2B"/>
    <w:rsid w:val="001A6B83"/>
    <w:rsid w:val="005D592B"/>
    <w:rsid w:val="00630F91"/>
    <w:rsid w:val="009B69DD"/>
    <w:rsid w:val="009C5E41"/>
    <w:rsid w:val="00A65F81"/>
    <w:rsid w:val="00C969D7"/>
    <w:rsid w:val="00CC2912"/>
    <w:rsid w:val="00DF4E6F"/>
    <w:rsid w:val="00FE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630F91"/>
    <w:rPr>
      <w:rFonts w:ascii="Palatino Linotype" w:eastAsia="Palatino Linotype" w:hAnsi="Palatino Linotype" w:cs="Palatino Linotype"/>
      <w:b/>
      <w:bCs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rsid w:val="00630F91"/>
    <w:pPr>
      <w:widowControl w:val="0"/>
      <w:shd w:val="clear" w:color="auto" w:fill="FFFFFF"/>
      <w:spacing w:line="322" w:lineRule="exact"/>
      <w:outlineLvl w:val="1"/>
    </w:pPr>
    <w:rPr>
      <w:rFonts w:ascii="Palatino Linotype" w:eastAsia="Palatino Linotype" w:hAnsi="Palatino Linotype" w:cs="Palatino Linotype"/>
      <w:b/>
      <w:bCs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30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30F9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630F9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1">
    <w:name w:val="Body Text Indent 2"/>
    <w:basedOn w:val="a"/>
    <w:link w:val="22"/>
    <w:rsid w:val="00630F9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30F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highlightactive">
    <w:name w:val="highlight highlight_active"/>
    <w:rsid w:val="00630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630F91"/>
    <w:rPr>
      <w:rFonts w:ascii="Palatino Linotype" w:eastAsia="Palatino Linotype" w:hAnsi="Palatino Linotype" w:cs="Palatino Linotype"/>
      <w:b/>
      <w:bCs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rsid w:val="00630F91"/>
    <w:pPr>
      <w:widowControl w:val="0"/>
      <w:shd w:val="clear" w:color="auto" w:fill="FFFFFF"/>
      <w:spacing w:line="322" w:lineRule="exact"/>
      <w:outlineLvl w:val="1"/>
    </w:pPr>
    <w:rPr>
      <w:rFonts w:ascii="Palatino Linotype" w:eastAsia="Palatino Linotype" w:hAnsi="Palatino Linotype" w:cs="Palatino Linotype"/>
      <w:b/>
      <w:bCs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30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30F9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630F9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1">
    <w:name w:val="Body Text Indent 2"/>
    <w:basedOn w:val="a"/>
    <w:link w:val="22"/>
    <w:rsid w:val="00630F9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30F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highlightactive">
    <w:name w:val="highlight highlight_active"/>
    <w:rsid w:val="00630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5</cp:revision>
  <cp:lastPrinted>2019-04-01T08:44:00Z</cp:lastPrinted>
  <dcterms:created xsi:type="dcterms:W3CDTF">2019-04-01T06:50:00Z</dcterms:created>
  <dcterms:modified xsi:type="dcterms:W3CDTF">2019-10-02T05:42:00Z</dcterms:modified>
</cp:coreProperties>
</file>