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5314" w:rsidRDefault="008C61BD" w:rsidP="002A5314">
      <w:pPr>
        <w:pStyle w:val="a3"/>
        <w:ind w:left="0"/>
        <w:jc w:val="center"/>
        <w:rPr>
          <w:b/>
          <w:bCs/>
        </w:rPr>
      </w:pPr>
      <w:r>
        <w:rPr>
          <w:b/>
          <w:bCs/>
        </w:rPr>
        <w:t>ДОПОВІДНА ЗАПИСКА</w:t>
      </w:r>
      <w:r w:rsidR="002A5314" w:rsidRPr="00416AC7">
        <w:rPr>
          <w:b/>
          <w:bCs/>
        </w:rPr>
        <w:t xml:space="preserve"> </w:t>
      </w:r>
    </w:p>
    <w:p w:rsidR="0091317E" w:rsidRDefault="008C61BD" w:rsidP="0091317E">
      <w:pPr>
        <w:pStyle w:val="a3"/>
        <w:ind w:left="0"/>
        <w:jc w:val="center"/>
        <w:rPr>
          <w:b/>
          <w:bCs/>
        </w:rPr>
      </w:pPr>
      <w:r>
        <w:rPr>
          <w:b/>
          <w:bCs/>
        </w:rPr>
        <w:t>про виконання</w:t>
      </w:r>
      <w:r w:rsidR="00084A95">
        <w:rPr>
          <w:b/>
          <w:bCs/>
        </w:rPr>
        <w:t xml:space="preserve"> плану роботи </w:t>
      </w:r>
      <w:r w:rsidR="002A5314" w:rsidRPr="00416AC7">
        <w:rPr>
          <w:b/>
          <w:bCs/>
        </w:rPr>
        <w:t xml:space="preserve"> </w:t>
      </w:r>
      <w:r w:rsidR="002A5314">
        <w:rPr>
          <w:b/>
          <w:bCs/>
        </w:rPr>
        <w:t>виконавчого комітету</w:t>
      </w:r>
    </w:p>
    <w:p w:rsidR="002A5314" w:rsidRPr="00416AC7" w:rsidRDefault="002A5314" w:rsidP="002A5314">
      <w:pPr>
        <w:pStyle w:val="a3"/>
        <w:ind w:left="0"/>
        <w:jc w:val="center"/>
        <w:rPr>
          <w:b/>
          <w:bCs/>
        </w:rPr>
      </w:pPr>
      <w:r>
        <w:rPr>
          <w:b/>
          <w:bCs/>
        </w:rPr>
        <w:t xml:space="preserve"> Глухівської міської ради</w:t>
      </w:r>
      <w:r w:rsidR="00936249">
        <w:rPr>
          <w:b/>
          <w:bCs/>
          <w:lang w:val="ru-RU"/>
        </w:rPr>
        <w:t xml:space="preserve"> </w:t>
      </w:r>
      <w:r w:rsidR="008C61BD">
        <w:rPr>
          <w:b/>
          <w:bCs/>
        </w:rPr>
        <w:t>з</w:t>
      </w:r>
      <w:r w:rsidR="00C64602">
        <w:rPr>
          <w:b/>
          <w:bCs/>
        </w:rPr>
        <w:t xml:space="preserve">а  </w:t>
      </w:r>
      <w:r w:rsidR="00914462">
        <w:rPr>
          <w:b/>
          <w:bCs/>
        </w:rPr>
        <w:t>І</w:t>
      </w:r>
      <w:r w:rsidR="00936F24">
        <w:rPr>
          <w:b/>
          <w:bCs/>
        </w:rPr>
        <w:t xml:space="preserve"> </w:t>
      </w:r>
      <w:r w:rsidRPr="00416AC7">
        <w:rPr>
          <w:b/>
          <w:bCs/>
        </w:rPr>
        <w:t>квартал</w:t>
      </w:r>
      <w:r w:rsidR="00936249">
        <w:rPr>
          <w:b/>
          <w:bCs/>
        </w:rPr>
        <w:t xml:space="preserve"> 201</w:t>
      </w:r>
      <w:r w:rsidR="0008086B">
        <w:rPr>
          <w:b/>
          <w:bCs/>
          <w:lang w:val="ru-RU"/>
        </w:rPr>
        <w:t>9</w:t>
      </w:r>
      <w:r w:rsidRPr="00416AC7">
        <w:rPr>
          <w:b/>
          <w:bCs/>
        </w:rPr>
        <w:t xml:space="preserve"> року</w:t>
      </w:r>
    </w:p>
    <w:p w:rsidR="00B579D8" w:rsidRDefault="009B7299" w:rsidP="00760B2E">
      <w:pPr>
        <w:pStyle w:val="a3"/>
        <w:ind w:left="0"/>
        <w:jc w:val="center"/>
        <w:rPr>
          <w:b/>
          <w:bCs/>
        </w:rPr>
      </w:pPr>
      <w:proofErr w:type="spellStart"/>
      <w:r>
        <w:rPr>
          <w:b/>
          <w:bCs/>
          <w:lang w:val="ru-RU"/>
        </w:rPr>
        <w:t>управління</w:t>
      </w:r>
      <w:r w:rsidR="00936249">
        <w:rPr>
          <w:b/>
          <w:bCs/>
          <w:lang w:val="ru-RU"/>
        </w:rPr>
        <w:t>м</w:t>
      </w:r>
      <w:proofErr w:type="spellEnd"/>
      <w:r w:rsidR="00936249">
        <w:rPr>
          <w:b/>
          <w:bCs/>
          <w:lang w:val="ru-RU"/>
        </w:rPr>
        <w:t xml:space="preserve"> </w:t>
      </w:r>
      <w:proofErr w:type="spellStart"/>
      <w:r w:rsidR="00936249">
        <w:rPr>
          <w:b/>
          <w:bCs/>
          <w:lang w:val="ru-RU"/>
        </w:rPr>
        <w:t>соціально-економічного</w:t>
      </w:r>
      <w:proofErr w:type="spellEnd"/>
      <w:r w:rsidR="00936249">
        <w:rPr>
          <w:b/>
          <w:bCs/>
          <w:lang w:val="ru-RU"/>
        </w:rPr>
        <w:t xml:space="preserve"> </w:t>
      </w:r>
      <w:proofErr w:type="spellStart"/>
      <w:r w:rsidR="00936249">
        <w:rPr>
          <w:b/>
          <w:bCs/>
          <w:lang w:val="ru-RU"/>
        </w:rPr>
        <w:t>розвитку</w:t>
      </w:r>
      <w:proofErr w:type="spellEnd"/>
      <w:r w:rsidR="0091317E">
        <w:rPr>
          <w:b/>
          <w:bCs/>
        </w:rPr>
        <w:t xml:space="preserve"> міської ради</w:t>
      </w:r>
    </w:p>
    <w:p w:rsidR="00C82865" w:rsidRDefault="00C82865" w:rsidP="00760B2E">
      <w:pPr>
        <w:pStyle w:val="a3"/>
        <w:ind w:left="0"/>
        <w:jc w:val="center"/>
        <w:rPr>
          <w:b/>
          <w:bCs/>
        </w:rPr>
      </w:pPr>
    </w:p>
    <w:p w:rsidR="00B579D8" w:rsidRPr="00760B2E" w:rsidRDefault="00713284" w:rsidP="00760B2E">
      <w:pPr>
        <w:spacing w:line="240" w:lineRule="auto"/>
        <w:rPr>
          <w:rFonts w:ascii="Times New Roman" w:hAnsi="Times New Roman"/>
          <w:b/>
          <w:sz w:val="28"/>
          <w:szCs w:val="28"/>
        </w:rPr>
      </w:pPr>
      <w:r>
        <w:rPr>
          <w:rFonts w:ascii="Times New Roman" w:hAnsi="Times New Roman"/>
          <w:b/>
          <w:sz w:val="28"/>
          <w:szCs w:val="28"/>
          <w:lang w:val="uk-UA"/>
        </w:rPr>
        <w:t>1</w:t>
      </w:r>
      <w:r w:rsidR="00B579D8" w:rsidRPr="00760B2E">
        <w:rPr>
          <w:rFonts w:ascii="Times New Roman" w:hAnsi="Times New Roman"/>
          <w:b/>
          <w:sz w:val="28"/>
          <w:szCs w:val="28"/>
        </w:rPr>
        <w:t xml:space="preserve">. </w:t>
      </w:r>
      <w:proofErr w:type="spellStart"/>
      <w:r w:rsidR="00B579D8" w:rsidRPr="00760B2E">
        <w:rPr>
          <w:rFonts w:ascii="Times New Roman" w:hAnsi="Times New Roman"/>
          <w:b/>
          <w:sz w:val="28"/>
          <w:szCs w:val="28"/>
        </w:rPr>
        <w:t>Підготовка</w:t>
      </w:r>
      <w:proofErr w:type="spellEnd"/>
      <w:r w:rsidR="00B579D8" w:rsidRPr="00760B2E">
        <w:rPr>
          <w:rFonts w:ascii="Times New Roman" w:hAnsi="Times New Roman"/>
          <w:b/>
          <w:sz w:val="28"/>
          <w:szCs w:val="28"/>
        </w:rPr>
        <w:t xml:space="preserve"> </w:t>
      </w:r>
      <w:proofErr w:type="spellStart"/>
      <w:r w:rsidR="00B579D8" w:rsidRPr="00760B2E">
        <w:rPr>
          <w:rFonts w:ascii="Times New Roman" w:hAnsi="Times New Roman"/>
          <w:b/>
          <w:sz w:val="28"/>
          <w:szCs w:val="28"/>
        </w:rPr>
        <w:t>питань</w:t>
      </w:r>
      <w:proofErr w:type="spellEnd"/>
      <w:r w:rsidR="00B579D8" w:rsidRPr="00760B2E">
        <w:rPr>
          <w:rFonts w:ascii="Times New Roman" w:hAnsi="Times New Roman"/>
          <w:b/>
          <w:sz w:val="28"/>
          <w:szCs w:val="28"/>
        </w:rPr>
        <w:t xml:space="preserve"> на </w:t>
      </w:r>
      <w:proofErr w:type="spellStart"/>
      <w:r w:rsidR="00B579D8" w:rsidRPr="00760B2E">
        <w:rPr>
          <w:rFonts w:ascii="Times New Roman" w:hAnsi="Times New Roman"/>
          <w:b/>
          <w:sz w:val="28"/>
          <w:szCs w:val="28"/>
        </w:rPr>
        <w:t>засіданні</w:t>
      </w:r>
      <w:proofErr w:type="spellEnd"/>
      <w:r w:rsidR="00B579D8" w:rsidRPr="00760B2E">
        <w:rPr>
          <w:rFonts w:ascii="Times New Roman" w:hAnsi="Times New Roman"/>
          <w:b/>
          <w:sz w:val="28"/>
          <w:szCs w:val="28"/>
        </w:rPr>
        <w:t xml:space="preserve"> </w:t>
      </w:r>
      <w:proofErr w:type="spellStart"/>
      <w:r w:rsidR="00B579D8" w:rsidRPr="00760B2E">
        <w:rPr>
          <w:rFonts w:ascii="Times New Roman" w:hAnsi="Times New Roman"/>
          <w:b/>
          <w:sz w:val="28"/>
          <w:szCs w:val="28"/>
        </w:rPr>
        <w:t>виконкому</w:t>
      </w:r>
      <w:proofErr w:type="spellEnd"/>
      <w:r w:rsidR="00B579D8" w:rsidRPr="00760B2E">
        <w:rPr>
          <w:rFonts w:ascii="Times New Roman" w:hAnsi="Times New Roman"/>
          <w:b/>
          <w:sz w:val="28"/>
          <w:szCs w:val="28"/>
        </w:rPr>
        <w:t>.</w:t>
      </w:r>
    </w:p>
    <w:p w:rsidR="00B579D8" w:rsidRPr="00713284" w:rsidRDefault="00B579D8" w:rsidP="00760B2E">
      <w:pPr>
        <w:spacing w:line="240" w:lineRule="auto"/>
        <w:jc w:val="both"/>
        <w:rPr>
          <w:rFonts w:ascii="Times New Roman" w:hAnsi="Times New Roman"/>
          <w:sz w:val="28"/>
          <w:szCs w:val="28"/>
          <w:lang w:val="uk-UA"/>
        </w:rPr>
      </w:pPr>
      <w:r w:rsidRPr="00760B2E">
        <w:rPr>
          <w:rFonts w:ascii="Times New Roman" w:hAnsi="Times New Roman"/>
          <w:sz w:val="28"/>
          <w:szCs w:val="28"/>
        </w:rPr>
        <w:t xml:space="preserve">       На </w:t>
      </w:r>
      <w:proofErr w:type="spellStart"/>
      <w:r w:rsidRPr="00760B2E">
        <w:rPr>
          <w:rFonts w:ascii="Times New Roman" w:hAnsi="Times New Roman"/>
          <w:sz w:val="28"/>
          <w:szCs w:val="28"/>
        </w:rPr>
        <w:t>з</w:t>
      </w:r>
      <w:r w:rsidR="00713284">
        <w:rPr>
          <w:rFonts w:ascii="Times New Roman" w:hAnsi="Times New Roman"/>
          <w:sz w:val="28"/>
          <w:szCs w:val="28"/>
        </w:rPr>
        <w:t>асіданні</w:t>
      </w:r>
      <w:proofErr w:type="spellEnd"/>
      <w:r w:rsidR="00713284">
        <w:rPr>
          <w:rFonts w:ascii="Times New Roman" w:hAnsi="Times New Roman"/>
          <w:sz w:val="28"/>
          <w:szCs w:val="28"/>
        </w:rPr>
        <w:t xml:space="preserve"> </w:t>
      </w:r>
      <w:proofErr w:type="spellStart"/>
      <w:proofErr w:type="gramStart"/>
      <w:r w:rsidR="00713284">
        <w:rPr>
          <w:rFonts w:ascii="Times New Roman" w:hAnsi="Times New Roman"/>
          <w:sz w:val="28"/>
          <w:szCs w:val="28"/>
        </w:rPr>
        <w:t>виконкому</w:t>
      </w:r>
      <w:proofErr w:type="spellEnd"/>
      <w:r w:rsidR="00713284">
        <w:rPr>
          <w:rFonts w:ascii="Times New Roman" w:hAnsi="Times New Roman"/>
          <w:sz w:val="28"/>
          <w:szCs w:val="28"/>
        </w:rPr>
        <w:t xml:space="preserve">  </w:t>
      </w:r>
      <w:proofErr w:type="spellStart"/>
      <w:r w:rsidR="00713284">
        <w:rPr>
          <w:rFonts w:ascii="Times New Roman" w:hAnsi="Times New Roman"/>
          <w:sz w:val="28"/>
          <w:szCs w:val="28"/>
        </w:rPr>
        <w:t>розглянут</w:t>
      </w:r>
      <w:proofErr w:type="spellEnd"/>
      <w:r w:rsidR="0002787C">
        <w:rPr>
          <w:rFonts w:ascii="Times New Roman" w:hAnsi="Times New Roman"/>
          <w:sz w:val="28"/>
          <w:szCs w:val="28"/>
          <w:lang w:val="uk-UA"/>
        </w:rPr>
        <w:t>о</w:t>
      </w:r>
      <w:proofErr w:type="gramEnd"/>
      <w:r w:rsidR="00AF263C">
        <w:rPr>
          <w:rFonts w:ascii="Times New Roman" w:hAnsi="Times New Roman"/>
          <w:sz w:val="28"/>
          <w:szCs w:val="28"/>
        </w:rPr>
        <w:t xml:space="preserve"> </w:t>
      </w:r>
      <w:r w:rsidR="00EB7C02" w:rsidRPr="003A5297">
        <w:rPr>
          <w:rFonts w:ascii="Times New Roman" w:hAnsi="Times New Roman"/>
          <w:sz w:val="28"/>
          <w:szCs w:val="28"/>
          <w:lang w:val="uk-UA"/>
        </w:rPr>
        <w:t>1</w:t>
      </w:r>
      <w:r w:rsidR="003A5297" w:rsidRPr="003A5297">
        <w:rPr>
          <w:rFonts w:ascii="Times New Roman" w:hAnsi="Times New Roman"/>
          <w:sz w:val="28"/>
          <w:szCs w:val="28"/>
        </w:rPr>
        <w:t>1</w:t>
      </w:r>
      <w:r w:rsidR="00C07A72">
        <w:rPr>
          <w:rFonts w:ascii="Times New Roman" w:hAnsi="Times New Roman"/>
          <w:color w:val="000000"/>
          <w:sz w:val="28"/>
          <w:szCs w:val="28"/>
          <w:lang w:val="uk-UA"/>
        </w:rPr>
        <w:t xml:space="preserve"> </w:t>
      </w:r>
      <w:proofErr w:type="spellStart"/>
      <w:r w:rsidR="0002787C">
        <w:rPr>
          <w:rFonts w:ascii="Times New Roman" w:hAnsi="Times New Roman"/>
          <w:sz w:val="28"/>
          <w:szCs w:val="28"/>
        </w:rPr>
        <w:t>питан</w:t>
      </w:r>
      <w:proofErr w:type="spellEnd"/>
      <w:r w:rsidR="0002787C">
        <w:rPr>
          <w:rFonts w:ascii="Times New Roman" w:hAnsi="Times New Roman"/>
          <w:sz w:val="28"/>
          <w:szCs w:val="28"/>
          <w:lang w:val="uk-UA"/>
        </w:rPr>
        <w:t>ь щодо соціально-економічного розвитку міста</w:t>
      </w:r>
      <w:r w:rsidR="00F82EFD">
        <w:rPr>
          <w:rFonts w:ascii="Times New Roman" w:hAnsi="Times New Roman"/>
          <w:sz w:val="28"/>
          <w:szCs w:val="28"/>
          <w:lang w:val="uk-UA"/>
        </w:rPr>
        <w:t>, управління комунальною власністю</w:t>
      </w:r>
      <w:r w:rsidR="0002787C">
        <w:rPr>
          <w:rFonts w:ascii="Times New Roman" w:hAnsi="Times New Roman"/>
          <w:sz w:val="28"/>
          <w:szCs w:val="28"/>
          <w:lang w:val="uk-UA"/>
        </w:rPr>
        <w:t xml:space="preserve"> та прийняті відповідні рішення</w:t>
      </w:r>
    </w:p>
    <w:p w:rsidR="00C82865" w:rsidRDefault="006D6758" w:rsidP="00C82865">
      <w:pPr>
        <w:spacing w:line="240" w:lineRule="auto"/>
        <w:rPr>
          <w:rFonts w:ascii="Times New Roman" w:hAnsi="Times New Roman"/>
          <w:b/>
          <w:sz w:val="28"/>
          <w:szCs w:val="28"/>
        </w:rPr>
      </w:pPr>
      <w:r>
        <w:rPr>
          <w:rFonts w:ascii="Times New Roman" w:hAnsi="Times New Roman"/>
          <w:b/>
          <w:sz w:val="28"/>
          <w:szCs w:val="28"/>
          <w:lang w:val="uk-UA"/>
        </w:rPr>
        <w:t>2</w:t>
      </w:r>
      <w:r w:rsidR="00B579D8" w:rsidRPr="00760B2E">
        <w:rPr>
          <w:rFonts w:ascii="Times New Roman" w:hAnsi="Times New Roman"/>
          <w:b/>
          <w:sz w:val="28"/>
          <w:szCs w:val="28"/>
        </w:rPr>
        <w:t xml:space="preserve">. </w:t>
      </w:r>
      <w:proofErr w:type="spellStart"/>
      <w:r w:rsidR="00B579D8" w:rsidRPr="00760B2E">
        <w:rPr>
          <w:rFonts w:ascii="Times New Roman" w:hAnsi="Times New Roman"/>
          <w:b/>
          <w:sz w:val="28"/>
          <w:szCs w:val="28"/>
        </w:rPr>
        <w:t>Підготовка</w:t>
      </w:r>
      <w:proofErr w:type="spellEnd"/>
      <w:r w:rsidR="00B579D8" w:rsidRPr="00760B2E">
        <w:rPr>
          <w:rFonts w:ascii="Times New Roman" w:hAnsi="Times New Roman"/>
          <w:b/>
          <w:sz w:val="28"/>
          <w:szCs w:val="28"/>
        </w:rPr>
        <w:t xml:space="preserve"> </w:t>
      </w:r>
      <w:proofErr w:type="spellStart"/>
      <w:r w:rsidR="00B579D8" w:rsidRPr="00760B2E">
        <w:rPr>
          <w:rFonts w:ascii="Times New Roman" w:hAnsi="Times New Roman"/>
          <w:b/>
          <w:sz w:val="28"/>
          <w:szCs w:val="28"/>
        </w:rPr>
        <w:t>питань</w:t>
      </w:r>
      <w:proofErr w:type="spellEnd"/>
      <w:r w:rsidR="00B579D8" w:rsidRPr="00760B2E">
        <w:rPr>
          <w:rFonts w:ascii="Times New Roman" w:hAnsi="Times New Roman"/>
          <w:b/>
          <w:sz w:val="28"/>
          <w:szCs w:val="28"/>
        </w:rPr>
        <w:t xml:space="preserve"> на </w:t>
      </w:r>
      <w:proofErr w:type="spellStart"/>
      <w:r w:rsidR="00B579D8" w:rsidRPr="00760B2E">
        <w:rPr>
          <w:rFonts w:ascii="Times New Roman" w:hAnsi="Times New Roman"/>
          <w:b/>
          <w:sz w:val="28"/>
          <w:szCs w:val="28"/>
        </w:rPr>
        <w:t>наради</w:t>
      </w:r>
      <w:proofErr w:type="spellEnd"/>
      <w:r w:rsidR="00B579D8" w:rsidRPr="00760B2E">
        <w:rPr>
          <w:rFonts w:ascii="Times New Roman" w:hAnsi="Times New Roman"/>
          <w:b/>
          <w:sz w:val="28"/>
          <w:szCs w:val="28"/>
        </w:rPr>
        <w:t xml:space="preserve"> при </w:t>
      </w:r>
      <w:proofErr w:type="spellStart"/>
      <w:r w:rsidR="00B579D8" w:rsidRPr="00760B2E">
        <w:rPr>
          <w:rFonts w:ascii="Times New Roman" w:hAnsi="Times New Roman"/>
          <w:b/>
          <w:sz w:val="28"/>
          <w:szCs w:val="28"/>
        </w:rPr>
        <w:t>міському</w:t>
      </w:r>
      <w:proofErr w:type="spellEnd"/>
      <w:r w:rsidR="00B579D8" w:rsidRPr="00760B2E">
        <w:rPr>
          <w:rFonts w:ascii="Times New Roman" w:hAnsi="Times New Roman"/>
          <w:b/>
          <w:sz w:val="28"/>
          <w:szCs w:val="28"/>
        </w:rPr>
        <w:t xml:space="preserve"> </w:t>
      </w:r>
      <w:proofErr w:type="spellStart"/>
      <w:r w:rsidR="00B579D8" w:rsidRPr="00760B2E">
        <w:rPr>
          <w:rFonts w:ascii="Times New Roman" w:hAnsi="Times New Roman"/>
          <w:b/>
          <w:sz w:val="28"/>
          <w:szCs w:val="28"/>
        </w:rPr>
        <w:t>голові</w:t>
      </w:r>
      <w:proofErr w:type="spellEnd"/>
      <w:r w:rsidR="00B579D8" w:rsidRPr="00760B2E">
        <w:rPr>
          <w:rFonts w:ascii="Times New Roman" w:hAnsi="Times New Roman"/>
          <w:b/>
          <w:sz w:val="28"/>
          <w:szCs w:val="28"/>
        </w:rPr>
        <w:t xml:space="preserve">, заступниках </w:t>
      </w:r>
      <w:proofErr w:type="spellStart"/>
      <w:r w:rsidR="00B579D8" w:rsidRPr="00760B2E">
        <w:rPr>
          <w:rFonts w:ascii="Times New Roman" w:hAnsi="Times New Roman"/>
          <w:b/>
          <w:sz w:val="28"/>
          <w:szCs w:val="28"/>
        </w:rPr>
        <w:t>міського</w:t>
      </w:r>
      <w:proofErr w:type="spellEnd"/>
      <w:r w:rsidR="00B579D8" w:rsidRPr="00760B2E">
        <w:rPr>
          <w:rFonts w:ascii="Times New Roman" w:hAnsi="Times New Roman"/>
          <w:b/>
          <w:sz w:val="28"/>
          <w:szCs w:val="28"/>
        </w:rPr>
        <w:t xml:space="preserve"> </w:t>
      </w:r>
      <w:proofErr w:type="spellStart"/>
      <w:r w:rsidR="00B579D8" w:rsidRPr="00760B2E">
        <w:rPr>
          <w:rFonts w:ascii="Times New Roman" w:hAnsi="Times New Roman"/>
          <w:b/>
          <w:sz w:val="28"/>
          <w:szCs w:val="28"/>
        </w:rPr>
        <w:t>голови</w:t>
      </w:r>
      <w:proofErr w:type="spellEnd"/>
      <w:r w:rsidR="00B579D8" w:rsidRPr="00760B2E">
        <w:rPr>
          <w:rFonts w:ascii="Times New Roman" w:hAnsi="Times New Roman"/>
          <w:b/>
          <w:sz w:val="28"/>
          <w:szCs w:val="28"/>
        </w:rPr>
        <w:t xml:space="preserve">, </w:t>
      </w:r>
      <w:proofErr w:type="spellStart"/>
      <w:r w:rsidR="00B579D8" w:rsidRPr="00760B2E">
        <w:rPr>
          <w:rFonts w:ascii="Times New Roman" w:hAnsi="Times New Roman"/>
          <w:b/>
          <w:sz w:val="28"/>
          <w:szCs w:val="28"/>
        </w:rPr>
        <w:t>керуючій</w:t>
      </w:r>
      <w:proofErr w:type="spellEnd"/>
      <w:r w:rsidR="00B579D8" w:rsidRPr="00760B2E">
        <w:rPr>
          <w:rFonts w:ascii="Times New Roman" w:hAnsi="Times New Roman"/>
          <w:b/>
          <w:sz w:val="28"/>
          <w:szCs w:val="28"/>
        </w:rPr>
        <w:t xml:space="preserve"> </w:t>
      </w:r>
      <w:proofErr w:type="spellStart"/>
      <w:proofErr w:type="gramStart"/>
      <w:r w:rsidR="00B579D8" w:rsidRPr="00760B2E">
        <w:rPr>
          <w:rFonts w:ascii="Times New Roman" w:hAnsi="Times New Roman"/>
          <w:b/>
          <w:sz w:val="28"/>
          <w:szCs w:val="28"/>
        </w:rPr>
        <w:t>справами,засідання</w:t>
      </w:r>
      <w:proofErr w:type="spellEnd"/>
      <w:proofErr w:type="gramEnd"/>
      <w:r w:rsidR="00B579D8" w:rsidRPr="00760B2E">
        <w:rPr>
          <w:rFonts w:ascii="Times New Roman" w:hAnsi="Times New Roman"/>
          <w:b/>
          <w:sz w:val="28"/>
          <w:szCs w:val="28"/>
        </w:rPr>
        <w:t xml:space="preserve"> </w:t>
      </w:r>
      <w:proofErr w:type="spellStart"/>
      <w:r w:rsidR="00B579D8" w:rsidRPr="00760B2E">
        <w:rPr>
          <w:rFonts w:ascii="Times New Roman" w:hAnsi="Times New Roman"/>
          <w:b/>
          <w:sz w:val="28"/>
          <w:szCs w:val="28"/>
        </w:rPr>
        <w:t>дорадчих</w:t>
      </w:r>
      <w:proofErr w:type="spellEnd"/>
      <w:r w:rsidR="00B579D8" w:rsidRPr="00760B2E">
        <w:rPr>
          <w:rFonts w:ascii="Times New Roman" w:hAnsi="Times New Roman"/>
          <w:b/>
          <w:sz w:val="28"/>
          <w:szCs w:val="28"/>
        </w:rPr>
        <w:t xml:space="preserve"> </w:t>
      </w:r>
      <w:proofErr w:type="spellStart"/>
      <w:r w:rsidR="00B579D8" w:rsidRPr="00760B2E">
        <w:rPr>
          <w:rFonts w:ascii="Times New Roman" w:hAnsi="Times New Roman"/>
          <w:b/>
          <w:sz w:val="28"/>
          <w:szCs w:val="28"/>
        </w:rPr>
        <w:t>органів</w:t>
      </w:r>
      <w:proofErr w:type="spellEnd"/>
      <w:r w:rsidR="00B579D8" w:rsidRPr="00760B2E">
        <w:rPr>
          <w:rFonts w:ascii="Times New Roman" w:hAnsi="Times New Roman"/>
          <w:b/>
          <w:sz w:val="28"/>
          <w:szCs w:val="28"/>
        </w:rPr>
        <w:t xml:space="preserve"> </w:t>
      </w:r>
      <w:proofErr w:type="spellStart"/>
      <w:r w:rsidR="00B579D8" w:rsidRPr="00760B2E">
        <w:rPr>
          <w:rFonts w:ascii="Times New Roman" w:hAnsi="Times New Roman"/>
          <w:b/>
          <w:sz w:val="28"/>
          <w:szCs w:val="28"/>
        </w:rPr>
        <w:t>міської</w:t>
      </w:r>
      <w:proofErr w:type="spellEnd"/>
      <w:r w:rsidR="00B579D8" w:rsidRPr="00760B2E">
        <w:rPr>
          <w:rFonts w:ascii="Times New Roman" w:hAnsi="Times New Roman"/>
          <w:b/>
          <w:sz w:val="28"/>
          <w:szCs w:val="28"/>
        </w:rPr>
        <w:t xml:space="preserve"> ради. </w:t>
      </w:r>
    </w:p>
    <w:p w:rsidR="00C82865" w:rsidRPr="00C82865" w:rsidRDefault="00267B89" w:rsidP="00C82865">
      <w:pPr>
        <w:spacing w:line="240" w:lineRule="auto"/>
        <w:rPr>
          <w:rFonts w:ascii="Times New Roman" w:hAnsi="Times New Roman"/>
          <w:color w:val="000000"/>
          <w:sz w:val="28"/>
          <w:szCs w:val="28"/>
          <w:lang w:val="uk-UA"/>
        </w:rPr>
      </w:pPr>
      <w:r w:rsidRPr="00C82865">
        <w:rPr>
          <w:rFonts w:ascii="Times New Roman" w:hAnsi="Times New Roman"/>
          <w:color w:val="FF0000"/>
          <w:sz w:val="28"/>
          <w:szCs w:val="28"/>
          <w:lang w:val="uk-UA"/>
        </w:rPr>
        <w:t xml:space="preserve">       </w:t>
      </w:r>
      <w:r w:rsidR="00C82865" w:rsidRPr="00C82865">
        <w:rPr>
          <w:rFonts w:ascii="Times New Roman" w:hAnsi="Times New Roman"/>
          <w:color w:val="000000"/>
          <w:sz w:val="28"/>
          <w:szCs w:val="28"/>
          <w:lang w:val="uk-UA"/>
        </w:rPr>
        <w:t>04.02.2019</w:t>
      </w:r>
      <w:r w:rsidR="00644564" w:rsidRPr="00C82865">
        <w:rPr>
          <w:rFonts w:ascii="Times New Roman" w:hAnsi="Times New Roman"/>
          <w:color w:val="000000"/>
          <w:sz w:val="28"/>
          <w:szCs w:val="28"/>
          <w:lang w:val="uk-UA"/>
        </w:rPr>
        <w:t xml:space="preserve"> – </w:t>
      </w:r>
      <w:r w:rsidR="00C82865">
        <w:rPr>
          <w:rFonts w:ascii="Times New Roman" w:hAnsi="Times New Roman"/>
          <w:color w:val="000000"/>
          <w:sz w:val="28"/>
          <w:szCs w:val="28"/>
          <w:lang w:val="uk-UA"/>
        </w:rPr>
        <w:t xml:space="preserve">апаратна </w:t>
      </w:r>
      <w:r w:rsidR="00644564" w:rsidRPr="00C82865">
        <w:rPr>
          <w:rFonts w:ascii="Times New Roman" w:hAnsi="Times New Roman"/>
          <w:color w:val="000000"/>
          <w:sz w:val="28"/>
          <w:szCs w:val="28"/>
          <w:lang w:val="uk-UA"/>
        </w:rPr>
        <w:t xml:space="preserve">нарада при секретарі міської ради з питань </w:t>
      </w:r>
      <w:r w:rsidR="00C82865" w:rsidRPr="00C82865">
        <w:rPr>
          <w:rFonts w:ascii="Times New Roman" w:hAnsi="Times New Roman"/>
          <w:color w:val="000000"/>
          <w:sz w:val="28"/>
          <w:szCs w:val="28"/>
          <w:lang w:val="uk-UA"/>
        </w:rPr>
        <w:t>роботи громадської приймальні щодо роз’яснення законодавства з питань захисту прав споживачів.</w:t>
      </w:r>
    </w:p>
    <w:p w:rsidR="00A7523B" w:rsidRDefault="00A7523B" w:rsidP="00C82865">
      <w:pPr>
        <w:spacing w:after="0" w:line="240" w:lineRule="auto"/>
        <w:jc w:val="both"/>
        <w:rPr>
          <w:rFonts w:ascii="Times New Roman" w:hAnsi="Times New Roman"/>
          <w:sz w:val="28"/>
          <w:szCs w:val="28"/>
          <w:lang w:val="uk-UA"/>
        </w:rPr>
      </w:pPr>
      <w:r w:rsidRPr="00C82865">
        <w:rPr>
          <w:rFonts w:ascii="Times New Roman" w:hAnsi="Times New Roman"/>
          <w:color w:val="FF0000"/>
          <w:sz w:val="28"/>
          <w:szCs w:val="28"/>
          <w:lang w:val="uk-UA"/>
        </w:rPr>
        <w:t xml:space="preserve">       </w:t>
      </w:r>
      <w:r w:rsidRPr="00C82865">
        <w:rPr>
          <w:rFonts w:ascii="Times New Roman" w:hAnsi="Times New Roman"/>
          <w:sz w:val="28"/>
          <w:szCs w:val="28"/>
          <w:lang w:val="uk-UA"/>
        </w:rPr>
        <w:t xml:space="preserve">21.02.2019 – засідання ради підприємців при виконавчому комітеті міської ради, на якому були  обговорені питання щодо внесення пропозицій до </w:t>
      </w:r>
      <w:r w:rsidR="00671BEB" w:rsidRPr="00C82865">
        <w:rPr>
          <w:rFonts w:ascii="Times New Roman" w:hAnsi="Times New Roman"/>
          <w:sz w:val="28"/>
          <w:szCs w:val="28"/>
          <w:lang w:val="uk-UA"/>
        </w:rPr>
        <w:t>діючих регуляторних актів</w:t>
      </w:r>
    </w:p>
    <w:p w:rsidR="00C82865" w:rsidRPr="00C82865" w:rsidRDefault="00C82865" w:rsidP="00C82865">
      <w:pPr>
        <w:pStyle w:val="a7"/>
        <w:tabs>
          <w:tab w:val="left" w:pos="426"/>
        </w:tabs>
        <w:ind w:left="0"/>
        <w:jc w:val="both"/>
        <w:rPr>
          <w:lang w:val="uk-UA"/>
        </w:rPr>
      </w:pPr>
      <w:r>
        <w:rPr>
          <w:lang w:val="uk-UA"/>
        </w:rPr>
        <w:t xml:space="preserve">       01.03.2019 – семінар- нарада</w:t>
      </w:r>
      <w:r w:rsidRPr="00C82865">
        <w:rPr>
          <w:lang w:val="uk-UA"/>
        </w:rPr>
        <w:t xml:space="preserve"> при заступнику міського голови з суб’єктами підприємницької діяльності щодо  змін в законодавстві, які стосуються підприємництва.</w:t>
      </w:r>
    </w:p>
    <w:p w:rsidR="00D50843" w:rsidRPr="00C82865" w:rsidRDefault="00D50843" w:rsidP="00C82865">
      <w:pPr>
        <w:pStyle w:val="a7"/>
        <w:tabs>
          <w:tab w:val="left" w:pos="426"/>
        </w:tabs>
        <w:ind w:left="0"/>
        <w:jc w:val="both"/>
        <w:rPr>
          <w:color w:val="000000" w:themeColor="text1"/>
          <w:lang w:val="uk-UA"/>
        </w:rPr>
      </w:pPr>
      <w:r w:rsidRPr="00C82865">
        <w:rPr>
          <w:color w:val="FF0000"/>
          <w:lang w:val="uk-UA"/>
        </w:rPr>
        <w:t xml:space="preserve">       </w:t>
      </w:r>
      <w:r w:rsidR="00CC261A" w:rsidRPr="00C82865">
        <w:rPr>
          <w:color w:val="000000" w:themeColor="text1"/>
          <w:lang w:val="uk-UA"/>
        </w:rPr>
        <w:t>11.03.2019</w:t>
      </w:r>
      <w:r w:rsidR="0019604B" w:rsidRPr="00C82865">
        <w:rPr>
          <w:color w:val="000000" w:themeColor="text1"/>
          <w:lang w:val="uk-UA"/>
        </w:rPr>
        <w:t xml:space="preserve"> –</w:t>
      </w:r>
      <w:r w:rsidR="003163C4" w:rsidRPr="00C82865">
        <w:rPr>
          <w:color w:val="000000" w:themeColor="text1"/>
          <w:lang w:val="uk-UA"/>
        </w:rPr>
        <w:t xml:space="preserve"> </w:t>
      </w:r>
      <w:r w:rsidR="00CC261A" w:rsidRPr="00C82865">
        <w:rPr>
          <w:color w:val="000000" w:themeColor="text1"/>
          <w:lang w:val="uk-UA"/>
        </w:rPr>
        <w:t>апаратна нарада при міському голові з питань реалізації проекту «</w:t>
      </w:r>
      <w:r w:rsidR="003163C4" w:rsidRPr="00C82865">
        <w:rPr>
          <w:color w:val="000000" w:themeColor="text1"/>
          <w:lang w:val="uk-UA"/>
        </w:rPr>
        <w:t>Е</w:t>
      </w:r>
      <w:r w:rsidR="00CC261A" w:rsidRPr="00C82865">
        <w:rPr>
          <w:color w:val="000000" w:themeColor="text1"/>
          <w:lang w:val="uk-UA"/>
        </w:rPr>
        <w:t>-рішення для громад»</w:t>
      </w:r>
    </w:p>
    <w:p w:rsidR="00AA1D6E" w:rsidRPr="00C82865" w:rsidRDefault="00AA1D6E" w:rsidP="00C82865">
      <w:pPr>
        <w:pStyle w:val="a7"/>
        <w:tabs>
          <w:tab w:val="left" w:pos="426"/>
        </w:tabs>
        <w:ind w:left="0"/>
        <w:jc w:val="both"/>
        <w:rPr>
          <w:color w:val="000000" w:themeColor="text1"/>
          <w:lang w:val="uk-UA"/>
        </w:rPr>
      </w:pPr>
      <w:r w:rsidRPr="00C82865">
        <w:rPr>
          <w:color w:val="000000" w:themeColor="text1"/>
          <w:lang w:val="uk-UA"/>
        </w:rPr>
        <w:t xml:space="preserve">       20.03.2019 - нарада при міському голові з представником Корпусу Миру США щодо можливості залучення волонтера до роботи в міській раді.</w:t>
      </w:r>
    </w:p>
    <w:p w:rsidR="0019604B" w:rsidRPr="00C82865" w:rsidRDefault="00A7523B" w:rsidP="00C82865">
      <w:pPr>
        <w:pStyle w:val="a7"/>
        <w:tabs>
          <w:tab w:val="left" w:pos="426"/>
        </w:tabs>
        <w:ind w:left="0"/>
        <w:jc w:val="both"/>
        <w:rPr>
          <w:lang w:val="uk-UA"/>
        </w:rPr>
      </w:pPr>
      <w:r w:rsidRPr="00C82865">
        <w:rPr>
          <w:lang w:val="uk-UA"/>
        </w:rPr>
        <w:t xml:space="preserve">        21.03.2019 – засідання ради підприємців при виконавчому комітеті міської ради, на якому були  обговорені питання щодо </w:t>
      </w:r>
      <w:r w:rsidR="00C82865">
        <w:rPr>
          <w:lang w:val="uk-UA"/>
        </w:rPr>
        <w:t>можливості залучення фінансової допомоги для розвитку бізнесу.</w:t>
      </w:r>
    </w:p>
    <w:p w:rsidR="00B579D8" w:rsidRDefault="00743A01" w:rsidP="00760B2E">
      <w:pPr>
        <w:spacing w:line="240" w:lineRule="auto"/>
        <w:jc w:val="both"/>
        <w:rPr>
          <w:rFonts w:ascii="Times New Roman" w:hAnsi="Times New Roman"/>
          <w:b/>
          <w:sz w:val="28"/>
          <w:szCs w:val="28"/>
          <w:lang w:val="uk-UA"/>
        </w:rPr>
      </w:pPr>
      <w:r>
        <w:rPr>
          <w:rFonts w:ascii="Times New Roman" w:hAnsi="Times New Roman"/>
          <w:b/>
          <w:sz w:val="28"/>
          <w:szCs w:val="28"/>
          <w:lang w:val="uk-UA"/>
        </w:rPr>
        <w:t>3</w:t>
      </w:r>
      <w:r w:rsidR="00B579D8" w:rsidRPr="003E23B8">
        <w:rPr>
          <w:rFonts w:ascii="Times New Roman" w:hAnsi="Times New Roman"/>
          <w:b/>
          <w:sz w:val="28"/>
          <w:szCs w:val="28"/>
          <w:lang w:val="uk-UA"/>
        </w:rPr>
        <w:t xml:space="preserve">. Інформаційно-аналітична робота. </w:t>
      </w:r>
      <w:r w:rsidR="000E5772">
        <w:rPr>
          <w:rFonts w:ascii="Times New Roman" w:hAnsi="Times New Roman"/>
          <w:b/>
          <w:sz w:val="28"/>
          <w:szCs w:val="28"/>
          <w:lang w:val="uk-UA"/>
        </w:rPr>
        <w:t>Економічний розвиток міста</w:t>
      </w:r>
    </w:p>
    <w:p w:rsidR="00AB3DCC" w:rsidRDefault="00AB3DCC" w:rsidP="00EB23F7">
      <w:pPr>
        <w:spacing w:after="0" w:line="240" w:lineRule="auto"/>
        <w:jc w:val="both"/>
        <w:rPr>
          <w:rFonts w:ascii="Times New Roman" w:hAnsi="Times New Roman"/>
          <w:color w:val="000000" w:themeColor="text1"/>
          <w:sz w:val="28"/>
          <w:szCs w:val="28"/>
          <w:lang w:val="uk-UA"/>
        </w:rPr>
      </w:pPr>
      <w:r w:rsidRPr="0019604B">
        <w:rPr>
          <w:rFonts w:ascii="Times New Roman" w:hAnsi="Times New Roman"/>
          <w:sz w:val="28"/>
          <w:szCs w:val="28"/>
          <w:lang w:val="uk-UA"/>
        </w:rPr>
        <w:t xml:space="preserve">      У </w:t>
      </w:r>
      <w:r w:rsidR="0019604B" w:rsidRPr="0019604B">
        <w:rPr>
          <w:rFonts w:ascii="Times New Roman" w:hAnsi="Times New Roman"/>
          <w:sz w:val="28"/>
          <w:szCs w:val="28"/>
          <w:lang w:val="uk-UA"/>
        </w:rPr>
        <w:t xml:space="preserve">звітному періоді </w:t>
      </w:r>
      <w:r w:rsidRPr="0019604B">
        <w:rPr>
          <w:rFonts w:ascii="Times New Roman" w:hAnsi="Times New Roman"/>
          <w:sz w:val="28"/>
          <w:szCs w:val="28"/>
          <w:lang w:val="uk-UA"/>
        </w:rPr>
        <w:t xml:space="preserve">здійснювався постійний моніторинг виробництва промислової продукції підприємствами  міста. Щомісячно проводився аналіз обсягів промислового виробництва. Матеріали надавались департаменту </w:t>
      </w:r>
      <w:r w:rsidRPr="00EB23F7">
        <w:rPr>
          <w:rFonts w:ascii="Times New Roman" w:hAnsi="Times New Roman"/>
          <w:color w:val="000000" w:themeColor="text1"/>
          <w:sz w:val="28"/>
          <w:szCs w:val="28"/>
          <w:lang w:val="uk-UA"/>
        </w:rPr>
        <w:t>економічного розвитку і торгівлі обласної державної адміністрації</w:t>
      </w:r>
    </w:p>
    <w:p w:rsidR="007B30EC" w:rsidRDefault="007B30EC" w:rsidP="007B30EC">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EB23F7">
        <w:rPr>
          <w:rFonts w:ascii="Times New Roman" w:hAnsi="Times New Roman"/>
          <w:sz w:val="28"/>
          <w:szCs w:val="28"/>
          <w:lang w:val="uk-UA"/>
        </w:rPr>
        <w:t xml:space="preserve">Для забезпечення якісної аналітичної роботи запроваджується автоматична система муніципальної статистики.  </w:t>
      </w:r>
    </w:p>
    <w:p w:rsidR="00EB23F7" w:rsidRPr="00EB23F7" w:rsidRDefault="00EB23F7" w:rsidP="00EB23F7">
      <w:pPr>
        <w:spacing w:after="0" w:line="240" w:lineRule="auto"/>
        <w:jc w:val="both"/>
        <w:rPr>
          <w:rFonts w:ascii="Times New Roman" w:hAnsi="Times New Roman"/>
          <w:color w:val="000000" w:themeColor="text1"/>
          <w:sz w:val="28"/>
          <w:szCs w:val="28"/>
          <w:lang w:val="uk-UA"/>
        </w:rPr>
      </w:pPr>
      <w:r w:rsidRPr="00EB23F7">
        <w:rPr>
          <w:rFonts w:ascii="Times New Roman" w:hAnsi="Times New Roman"/>
          <w:color w:val="000000" w:themeColor="text1"/>
          <w:sz w:val="28"/>
          <w:szCs w:val="28"/>
          <w:lang w:val="uk-UA"/>
        </w:rPr>
        <w:t xml:space="preserve">        За оперативними даними за І квартал 2019 року обсяг реалізації промислової продукції основними підприємствами  міста збільшився на 2,0% у порівнянні з відповідним періодом 2018 року, при цьому значно </w:t>
      </w:r>
      <w:r w:rsidR="007B30EC">
        <w:rPr>
          <w:rFonts w:ascii="Times New Roman" w:hAnsi="Times New Roman"/>
          <w:color w:val="000000" w:themeColor="text1"/>
          <w:sz w:val="28"/>
          <w:szCs w:val="28"/>
          <w:lang w:val="uk-UA"/>
        </w:rPr>
        <w:t xml:space="preserve">знизились </w:t>
      </w:r>
      <w:r w:rsidRPr="00EB23F7">
        <w:rPr>
          <w:rFonts w:ascii="Times New Roman" w:hAnsi="Times New Roman"/>
          <w:color w:val="000000" w:themeColor="text1"/>
          <w:sz w:val="28"/>
          <w:szCs w:val="28"/>
          <w:lang w:val="uk-UA"/>
        </w:rPr>
        <w:t>обсяги реалізації в ПАТ «Глухівський завод «</w:t>
      </w:r>
      <w:proofErr w:type="spellStart"/>
      <w:r w:rsidRPr="00EB23F7">
        <w:rPr>
          <w:rFonts w:ascii="Times New Roman" w:hAnsi="Times New Roman"/>
          <w:color w:val="000000" w:themeColor="text1"/>
          <w:sz w:val="28"/>
          <w:szCs w:val="28"/>
          <w:lang w:val="uk-UA"/>
        </w:rPr>
        <w:t>Електропанель</w:t>
      </w:r>
      <w:proofErr w:type="spellEnd"/>
      <w:r w:rsidRPr="00EB23F7">
        <w:rPr>
          <w:rFonts w:ascii="Times New Roman" w:hAnsi="Times New Roman"/>
          <w:color w:val="000000" w:themeColor="text1"/>
          <w:sz w:val="28"/>
          <w:szCs w:val="28"/>
          <w:lang w:val="uk-UA"/>
        </w:rPr>
        <w:t>» (-36,7%) та ТОВ «</w:t>
      </w:r>
      <w:proofErr w:type="spellStart"/>
      <w:r w:rsidRPr="00EB23F7">
        <w:rPr>
          <w:rFonts w:ascii="Times New Roman" w:hAnsi="Times New Roman"/>
          <w:color w:val="000000" w:themeColor="text1"/>
          <w:sz w:val="28"/>
          <w:szCs w:val="28"/>
          <w:lang w:val="uk-UA"/>
        </w:rPr>
        <w:t>Лінен</w:t>
      </w:r>
      <w:proofErr w:type="spellEnd"/>
      <w:r w:rsidRPr="00EB23F7">
        <w:rPr>
          <w:rFonts w:ascii="Times New Roman" w:hAnsi="Times New Roman"/>
          <w:color w:val="000000" w:themeColor="text1"/>
          <w:sz w:val="28"/>
          <w:szCs w:val="28"/>
          <w:lang w:val="uk-UA"/>
        </w:rPr>
        <w:t xml:space="preserve"> оф Десна»(-50,9%)</w:t>
      </w:r>
    </w:p>
    <w:p w:rsidR="00EB23F7" w:rsidRPr="00EB23F7" w:rsidRDefault="00EB23F7" w:rsidP="00EB23F7">
      <w:pPr>
        <w:spacing w:after="0" w:line="240" w:lineRule="auto"/>
        <w:contextualSpacing/>
        <w:jc w:val="both"/>
        <w:rPr>
          <w:rFonts w:ascii="Times New Roman" w:hAnsi="Times New Roman"/>
          <w:color w:val="000000" w:themeColor="text1"/>
          <w:sz w:val="28"/>
          <w:szCs w:val="28"/>
          <w:lang w:val="uk-UA" w:eastAsia="uk-UA"/>
        </w:rPr>
      </w:pPr>
      <w:r w:rsidRPr="00EB23F7">
        <w:rPr>
          <w:rFonts w:ascii="Times New Roman" w:hAnsi="Times New Roman"/>
          <w:color w:val="000000" w:themeColor="text1"/>
          <w:sz w:val="28"/>
          <w:szCs w:val="28"/>
          <w:lang w:val="uk-UA" w:eastAsia="uk-UA"/>
        </w:rPr>
        <w:t xml:space="preserve">        Щоквартально проводиться моніторинг публічних </w:t>
      </w:r>
      <w:proofErr w:type="spellStart"/>
      <w:r w:rsidRPr="00EB23F7">
        <w:rPr>
          <w:rFonts w:ascii="Times New Roman" w:hAnsi="Times New Roman"/>
          <w:color w:val="000000" w:themeColor="text1"/>
          <w:sz w:val="28"/>
          <w:szCs w:val="28"/>
          <w:lang w:val="uk-UA" w:eastAsia="uk-UA"/>
        </w:rPr>
        <w:t>закупівель</w:t>
      </w:r>
      <w:proofErr w:type="spellEnd"/>
      <w:r w:rsidRPr="00EB23F7">
        <w:rPr>
          <w:rFonts w:ascii="Times New Roman" w:hAnsi="Times New Roman"/>
          <w:color w:val="000000" w:themeColor="text1"/>
          <w:sz w:val="28"/>
          <w:szCs w:val="28"/>
          <w:lang w:val="uk-UA" w:eastAsia="uk-UA"/>
        </w:rPr>
        <w:t xml:space="preserve"> та підготовка в системі «Прозоро» та підготовка відповідної інформації міському голові»</w:t>
      </w:r>
    </w:p>
    <w:p w:rsidR="00EB23F7" w:rsidRPr="00EB23F7" w:rsidRDefault="00EB23F7" w:rsidP="00EB23F7">
      <w:pPr>
        <w:spacing w:after="0" w:line="240" w:lineRule="auto"/>
        <w:jc w:val="both"/>
        <w:rPr>
          <w:rFonts w:ascii="Times New Roman" w:hAnsi="Times New Roman"/>
          <w:color w:val="000000" w:themeColor="text1"/>
          <w:sz w:val="28"/>
          <w:szCs w:val="28"/>
          <w:lang w:val="uk-UA"/>
        </w:rPr>
      </w:pPr>
      <w:r w:rsidRPr="00EB23F7">
        <w:rPr>
          <w:rFonts w:ascii="Times New Roman" w:hAnsi="Times New Roman"/>
          <w:iCs/>
          <w:color w:val="000000" w:themeColor="text1"/>
          <w:sz w:val="28"/>
          <w:szCs w:val="28"/>
        </w:rPr>
        <w:t xml:space="preserve">          </w:t>
      </w:r>
      <w:proofErr w:type="gramStart"/>
      <w:r w:rsidRPr="00EB23F7">
        <w:rPr>
          <w:rFonts w:ascii="Times New Roman" w:hAnsi="Times New Roman"/>
          <w:iCs/>
          <w:color w:val="000000" w:themeColor="text1"/>
          <w:sz w:val="28"/>
          <w:szCs w:val="28"/>
        </w:rPr>
        <w:t>За  2018</w:t>
      </w:r>
      <w:proofErr w:type="gramEnd"/>
      <w:r w:rsidRPr="00EB23F7">
        <w:rPr>
          <w:rFonts w:ascii="Times New Roman" w:hAnsi="Times New Roman"/>
          <w:iCs/>
          <w:color w:val="000000" w:themeColor="text1"/>
          <w:sz w:val="28"/>
          <w:szCs w:val="28"/>
        </w:rPr>
        <w:t xml:space="preserve"> </w:t>
      </w:r>
      <w:proofErr w:type="spellStart"/>
      <w:r w:rsidRPr="00EB23F7">
        <w:rPr>
          <w:rFonts w:ascii="Times New Roman" w:hAnsi="Times New Roman"/>
          <w:iCs/>
          <w:color w:val="000000" w:themeColor="text1"/>
          <w:sz w:val="28"/>
          <w:szCs w:val="28"/>
        </w:rPr>
        <w:t>рік</w:t>
      </w:r>
      <w:proofErr w:type="spellEnd"/>
      <w:r w:rsidRPr="00EB23F7">
        <w:rPr>
          <w:rFonts w:ascii="Times New Roman" w:hAnsi="Times New Roman"/>
          <w:iCs/>
          <w:color w:val="000000" w:themeColor="text1"/>
          <w:sz w:val="28"/>
          <w:szCs w:val="28"/>
        </w:rPr>
        <w:t xml:space="preserve"> </w:t>
      </w:r>
      <w:proofErr w:type="spellStart"/>
      <w:r w:rsidRPr="00EB23F7">
        <w:rPr>
          <w:rFonts w:ascii="Times New Roman" w:hAnsi="Times New Roman"/>
          <w:iCs/>
          <w:color w:val="000000" w:themeColor="text1"/>
          <w:sz w:val="28"/>
          <w:szCs w:val="28"/>
        </w:rPr>
        <w:t>отримано</w:t>
      </w:r>
      <w:proofErr w:type="spellEnd"/>
      <w:r w:rsidRPr="00EB23F7">
        <w:rPr>
          <w:rFonts w:ascii="Times New Roman" w:hAnsi="Times New Roman"/>
          <w:iCs/>
          <w:color w:val="000000" w:themeColor="text1"/>
          <w:sz w:val="28"/>
          <w:szCs w:val="28"/>
        </w:rPr>
        <w:t xml:space="preserve"> </w:t>
      </w:r>
      <w:proofErr w:type="spellStart"/>
      <w:r w:rsidRPr="00EB23F7">
        <w:rPr>
          <w:rFonts w:ascii="Times New Roman" w:hAnsi="Times New Roman"/>
          <w:iCs/>
          <w:color w:val="000000" w:themeColor="text1"/>
          <w:sz w:val="28"/>
          <w:szCs w:val="28"/>
        </w:rPr>
        <w:t>економію</w:t>
      </w:r>
      <w:proofErr w:type="spellEnd"/>
      <w:r w:rsidRPr="00EB23F7">
        <w:rPr>
          <w:rFonts w:ascii="Times New Roman" w:hAnsi="Times New Roman"/>
          <w:iCs/>
          <w:color w:val="000000" w:themeColor="text1"/>
          <w:sz w:val="28"/>
          <w:szCs w:val="28"/>
        </w:rPr>
        <w:t xml:space="preserve"> </w:t>
      </w:r>
      <w:proofErr w:type="spellStart"/>
      <w:r w:rsidRPr="00EB23F7">
        <w:rPr>
          <w:rFonts w:ascii="Times New Roman" w:hAnsi="Times New Roman"/>
          <w:iCs/>
          <w:color w:val="000000" w:themeColor="text1"/>
          <w:sz w:val="28"/>
          <w:szCs w:val="28"/>
        </w:rPr>
        <w:t>бюджетних</w:t>
      </w:r>
      <w:proofErr w:type="spellEnd"/>
      <w:r w:rsidRPr="00EB23F7">
        <w:rPr>
          <w:rFonts w:ascii="Times New Roman" w:hAnsi="Times New Roman"/>
          <w:iCs/>
          <w:color w:val="000000" w:themeColor="text1"/>
          <w:sz w:val="28"/>
          <w:szCs w:val="28"/>
        </w:rPr>
        <w:t xml:space="preserve"> </w:t>
      </w:r>
      <w:proofErr w:type="spellStart"/>
      <w:r w:rsidRPr="00EB23F7">
        <w:rPr>
          <w:rFonts w:ascii="Times New Roman" w:hAnsi="Times New Roman"/>
          <w:iCs/>
          <w:color w:val="000000" w:themeColor="text1"/>
          <w:sz w:val="28"/>
          <w:szCs w:val="28"/>
        </w:rPr>
        <w:t>коштів</w:t>
      </w:r>
      <w:proofErr w:type="spellEnd"/>
      <w:r w:rsidRPr="00EB23F7">
        <w:rPr>
          <w:rFonts w:ascii="Times New Roman" w:hAnsi="Times New Roman"/>
          <w:iCs/>
          <w:color w:val="000000" w:themeColor="text1"/>
          <w:sz w:val="28"/>
          <w:szCs w:val="28"/>
        </w:rPr>
        <w:t xml:space="preserve"> </w:t>
      </w:r>
      <w:proofErr w:type="spellStart"/>
      <w:r w:rsidRPr="00EB23F7">
        <w:rPr>
          <w:rFonts w:ascii="Times New Roman" w:hAnsi="Times New Roman"/>
          <w:iCs/>
          <w:color w:val="000000" w:themeColor="text1"/>
          <w:sz w:val="28"/>
          <w:szCs w:val="28"/>
        </w:rPr>
        <w:t>від</w:t>
      </w:r>
      <w:proofErr w:type="spellEnd"/>
      <w:r w:rsidRPr="00EB23F7">
        <w:rPr>
          <w:rFonts w:ascii="Times New Roman" w:hAnsi="Times New Roman"/>
          <w:iCs/>
          <w:color w:val="000000" w:themeColor="text1"/>
          <w:sz w:val="28"/>
          <w:szCs w:val="28"/>
        </w:rPr>
        <w:t xml:space="preserve"> </w:t>
      </w:r>
      <w:proofErr w:type="spellStart"/>
      <w:r w:rsidRPr="00EB23F7">
        <w:rPr>
          <w:rFonts w:ascii="Times New Roman" w:hAnsi="Times New Roman"/>
          <w:iCs/>
          <w:color w:val="000000" w:themeColor="text1"/>
          <w:sz w:val="28"/>
          <w:szCs w:val="28"/>
        </w:rPr>
        <w:t>проведення</w:t>
      </w:r>
      <w:proofErr w:type="spellEnd"/>
      <w:r w:rsidRPr="00EB23F7">
        <w:rPr>
          <w:rFonts w:ascii="Times New Roman" w:hAnsi="Times New Roman"/>
          <w:iCs/>
          <w:color w:val="000000" w:themeColor="text1"/>
          <w:sz w:val="28"/>
          <w:szCs w:val="28"/>
        </w:rPr>
        <w:t xml:space="preserve"> </w:t>
      </w:r>
      <w:proofErr w:type="spellStart"/>
      <w:r w:rsidRPr="00EB23F7">
        <w:rPr>
          <w:rFonts w:ascii="Times New Roman" w:hAnsi="Times New Roman"/>
          <w:iCs/>
          <w:color w:val="000000" w:themeColor="text1"/>
          <w:sz w:val="28"/>
          <w:szCs w:val="28"/>
        </w:rPr>
        <w:t>закупівель</w:t>
      </w:r>
      <w:proofErr w:type="spellEnd"/>
      <w:r w:rsidRPr="00EB23F7">
        <w:rPr>
          <w:rFonts w:ascii="Times New Roman" w:hAnsi="Times New Roman"/>
          <w:iCs/>
          <w:color w:val="000000" w:themeColor="text1"/>
          <w:sz w:val="28"/>
          <w:szCs w:val="28"/>
        </w:rPr>
        <w:t xml:space="preserve"> </w:t>
      </w:r>
      <w:proofErr w:type="spellStart"/>
      <w:r w:rsidRPr="00EB23F7">
        <w:rPr>
          <w:rFonts w:ascii="Times New Roman" w:hAnsi="Times New Roman"/>
          <w:iCs/>
          <w:color w:val="000000" w:themeColor="text1"/>
          <w:sz w:val="28"/>
          <w:szCs w:val="28"/>
        </w:rPr>
        <w:t>товарів</w:t>
      </w:r>
      <w:proofErr w:type="spellEnd"/>
      <w:r w:rsidRPr="00EB23F7">
        <w:rPr>
          <w:rFonts w:ascii="Times New Roman" w:hAnsi="Times New Roman"/>
          <w:iCs/>
          <w:color w:val="000000" w:themeColor="text1"/>
          <w:sz w:val="28"/>
          <w:szCs w:val="28"/>
        </w:rPr>
        <w:t xml:space="preserve">,  </w:t>
      </w:r>
      <w:proofErr w:type="spellStart"/>
      <w:r w:rsidRPr="00EB23F7">
        <w:rPr>
          <w:rFonts w:ascii="Times New Roman" w:hAnsi="Times New Roman"/>
          <w:iCs/>
          <w:color w:val="000000" w:themeColor="text1"/>
          <w:sz w:val="28"/>
          <w:szCs w:val="28"/>
        </w:rPr>
        <w:t>робіт</w:t>
      </w:r>
      <w:proofErr w:type="spellEnd"/>
      <w:r w:rsidRPr="00EB23F7">
        <w:rPr>
          <w:rFonts w:ascii="Times New Roman" w:hAnsi="Times New Roman"/>
          <w:iCs/>
          <w:color w:val="000000" w:themeColor="text1"/>
          <w:sz w:val="28"/>
          <w:szCs w:val="28"/>
        </w:rPr>
        <w:t xml:space="preserve"> і </w:t>
      </w:r>
      <w:proofErr w:type="spellStart"/>
      <w:r w:rsidRPr="00EB23F7">
        <w:rPr>
          <w:rFonts w:ascii="Times New Roman" w:hAnsi="Times New Roman"/>
          <w:iCs/>
          <w:color w:val="000000" w:themeColor="text1"/>
          <w:sz w:val="28"/>
          <w:szCs w:val="28"/>
        </w:rPr>
        <w:t>послуг</w:t>
      </w:r>
      <w:proofErr w:type="spellEnd"/>
      <w:r w:rsidRPr="00EB23F7">
        <w:rPr>
          <w:rFonts w:ascii="Times New Roman" w:hAnsi="Times New Roman"/>
          <w:iCs/>
          <w:color w:val="000000" w:themeColor="text1"/>
          <w:sz w:val="28"/>
          <w:szCs w:val="28"/>
        </w:rPr>
        <w:t xml:space="preserve"> через систему «</w:t>
      </w:r>
      <w:proofErr w:type="spellStart"/>
      <w:r w:rsidRPr="00EB23F7">
        <w:rPr>
          <w:rFonts w:ascii="Times New Roman" w:hAnsi="Times New Roman"/>
          <w:iCs/>
          <w:color w:val="000000" w:themeColor="text1"/>
          <w:sz w:val="28"/>
          <w:szCs w:val="28"/>
        </w:rPr>
        <w:t>Прозоро</w:t>
      </w:r>
      <w:proofErr w:type="spellEnd"/>
      <w:r w:rsidRPr="00EB23F7">
        <w:rPr>
          <w:rFonts w:ascii="Times New Roman" w:hAnsi="Times New Roman"/>
          <w:iCs/>
          <w:color w:val="000000" w:themeColor="text1"/>
          <w:sz w:val="28"/>
          <w:szCs w:val="28"/>
        </w:rPr>
        <w:t xml:space="preserve">»    </w:t>
      </w:r>
      <w:r w:rsidRPr="00EB23F7">
        <w:rPr>
          <w:rFonts w:ascii="Times New Roman" w:hAnsi="Times New Roman"/>
          <w:color w:val="000000" w:themeColor="text1"/>
          <w:sz w:val="28"/>
          <w:szCs w:val="28"/>
        </w:rPr>
        <w:t>1182,7 тис. грн.</w:t>
      </w:r>
    </w:p>
    <w:p w:rsidR="007B30EC" w:rsidRPr="007B30EC" w:rsidRDefault="00EB23F7" w:rsidP="007B30EC">
      <w:pPr>
        <w:spacing w:after="0" w:line="240" w:lineRule="auto"/>
        <w:jc w:val="both"/>
        <w:rPr>
          <w:rFonts w:ascii="Times New Roman" w:hAnsi="Times New Roman"/>
          <w:sz w:val="28"/>
          <w:szCs w:val="28"/>
        </w:rPr>
      </w:pPr>
      <w:r w:rsidRPr="007B30EC">
        <w:rPr>
          <w:rFonts w:ascii="Times New Roman" w:hAnsi="Times New Roman"/>
          <w:color w:val="000000" w:themeColor="text1"/>
          <w:sz w:val="28"/>
          <w:szCs w:val="28"/>
          <w:lang w:val="uk-UA"/>
        </w:rPr>
        <w:t xml:space="preserve"> </w:t>
      </w:r>
      <w:r w:rsidR="007B30EC" w:rsidRPr="007B30EC">
        <w:rPr>
          <w:rFonts w:ascii="Times New Roman" w:hAnsi="Times New Roman"/>
          <w:sz w:val="28"/>
          <w:szCs w:val="28"/>
        </w:rPr>
        <w:t xml:space="preserve">        З метою забезпечення ефективного використання майна комунальної власності територіальної громади міста проведено 19 обстежень майна переданого в оренду з оформленням відповідних актів.</w:t>
      </w:r>
    </w:p>
    <w:p w:rsidR="007B30EC" w:rsidRPr="000348CE" w:rsidRDefault="007B30EC" w:rsidP="007B30EC">
      <w:pPr>
        <w:spacing w:after="0" w:line="228" w:lineRule="auto"/>
        <w:ind w:firstLine="539"/>
        <w:jc w:val="both"/>
        <w:rPr>
          <w:rFonts w:ascii="Times New Roman" w:hAnsi="Times New Roman"/>
          <w:sz w:val="28"/>
          <w:szCs w:val="28"/>
          <w:lang w:val="uk-UA"/>
        </w:rPr>
      </w:pPr>
      <w:r w:rsidRPr="000348CE">
        <w:rPr>
          <w:rFonts w:ascii="Times New Roman" w:hAnsi="Times New Roman"/>
          <w:sz w:val="28"/>
          <w:szCs w:val="28"/>
          <w:lang w:val="uk-UA"/>
        </w:rPr>
        <w:lastRenderedPageBreak/>
        <w:t>Прийнято у комунальну власність територіальної громади міста Глухова безхазяйне нерухоме майно</w:t>
      </w:r>
      <w:r>
        <w:rPr>
          <w:rFonts w:ascii="Times New Roman" w:hAnsi="Times New Roman"/>
          <w:sz w:val="28"/>
          <w:szCs w:val="28"/>
          <w:lang w:val="uk-UA"/>
        </w:rPr>
        <w:t xml:space="preserve"> </w:t>
      </w:r>
      <w:r w:rsidRPr="000348CE">
        <w:rPr>
          <w:rFonts w:ascii="Times New Roman" w:hAnsi="Times New Roman"/>
          <w:sz w:val="28"/>
          <w:szCs w:val="28"/>
          <w:lang w:val="uk-UA"/>
        </w:rPr>
        <w:t xml:space="preserve">- житлове приміщення, що знаходиться за </w:t>
      </w:r>
      <w:proofErr w:type="spellStart"/>
      <w:r w:rsidRPr="000348CE">
        <w:rPr>
          <w:rFonts w:ascii="Times New Roman" w:hAnsi="Times New Roman"/>
          <w:sz w:val="28"/>
          <w:szCs w:val="28"/>
          <w:lang w:val="uk-UA"/>
        </w:rPr>
        <w:t>а</w:t>
      </w:r>
      <w:r>
        <w:rPr>
          <w:rFonts w:ascii="Times New Roman" w:hAnsi="Times New Roman"/>
          <w:sz w:val="28"/>
          <w:szCs w:val="28"/>
          <w:lang w:val="uk-UA"/>
        </w:rPr>
        <w:t>дресою</w:t>
      </w:r>
      <w:proofErr w:type="spellEnd"/>
      <w:r>
        <w:rPr>
          <w:rFonts w:ascii="Times New Roman" w:hAnsi="Times New Roman"/>
          <w:sz w:val="28"/>
          <w:szCs w:val="28"/>
          <w:lang w:val="uk-UA"/>
        </w:rPr>
        <w:t xml:space="preserve">: м. Глухів, </w:t>
      </w:r>
      <w:r w:rsidRPr="000348CE">
        <w:rPr>
          <w:rFonts w:ascii="Times New Roman" w:hAnsi="Times New Roman"/>
          <w:sz w:val="28"/>
          <w:szCs w:val="28"/>
          <w:lang w:val="uk-UA"/>
        </w:rPr>
        <w:t>вул. Онацького,24.</w:t>
      </w:r>
    </w:p>
    <w:p w:rsidR="007B30EC" w:rsidRDefault="007B30EC" w:rsidP="007B30EC">
      <w:pPr>
        <w:spacing w:after="0" w:line="228" w:lineRule="auto"/>
        <w:ind w:firstLine="539"/>
        <w:jc w:val="both"/>
        <w:rPr>
          <w:rFonts w:ascii="Times New Roman" w:hAnsi="Times New Roman"/>
          <w:sz w:val="28"/>
          <w:szCs w:val="28"/>
          <w:lang w:val="uk-UA"/>
        </w:rPr>
      </w:pPr>
      <w:r w:rsidRPr="000348CE">
        <w:rPr>
          <w:rFonts w:ascii="Times New Roman" w:hAnsi="Times New Roman"/>
          <w:sz w:val="28"/>
          <w:szCs w:val="28"/>
          <w:lang w:val="uk-UA"/>
        </w:rPr>
        <w:t xml:space="preserve">Передано до відділу </w:t>
      </w:r>
      <w:r>
        <w:rPr>
          <w:rFonts w:ascii="Times New Roman" w:hAnsi="Times New Roman"/>
          <w:sz w:val="28"/>
          <w:szCs w:val="28"/>
          <w:lang w:val="uk-UA"/>
        </w:rPr>
        <w:t xml:space="preserve">з </w:t>
      </w:r>
      <w:r w:rsidRPr="000348CE">
        <w:rPr>
          <w:rFonts w:ascii="Times New Roman" w:hAnsi="Times New Roman"/>
          <w:sz w:val="28"/>
          <w:szCs w:val="28"/>
          <w:lang w:val="uk-UA"/>
        </w:rPr>
        <w:t>правов</w:t>
      </w:r>
      <w:r>
        <w:rPr>
          <w:rFonts w:ascii="Times New Roman" w:hAnsi="Times New Roman"/>
          <w:sz w:val="28"/>
          <w:szCs w:val="28"/>
          <w:lang w:val="uk-UA"/>
        </w:rPr>
        <w:t>о</w:t>
      </w:r>
      <w:r w:rsidRPr="000348CE">
        <w:rPr>
          <w:rFonts w:ascii="Times New Roman" w:hAnsi="Times New Roman"/>
          <w:sz w:val="28"/>
          <w:szCs w:val="28"/>
          <w:lang w:val="uk-UA"/>
        </w:rPr>
        <w:t xml:space="preserve">ї та внутрішньої політики документи на </w:t>
      </w:r>
      <w:r>
        <w:rPr>
          <w:rFonts w:ascii="Times New Roman" w:hAnsi="Times New Roman"/>
          <w:sz w:val="28"/>
          <w:szCs w:val="28"/>
          <w:lang w:val="uk-UA"/>
        </w:rPr>
        <w:t>6 об’єктів безхазяйного майна</w:t>
      </w:r>
      <w:r w:rsidRPr="000348CE">
        <w:rPr>
          <w:rFonts w:ascii="Times New Roman" w:hAnsi="Times New Roman"/>
          <w:sz w:val="28"/>
          <w:szCs w:val="28"/>
          <w:lang w:val="uk-UA"/>
        </w:rPr>
        <w:t xml:space="preserve"> для визнання пра</w:t>
      </w:r>
      <w:r>
        <w:rPr>
          <w:rFonts w:ascii="Times New Roman" w:hAnsi="Times New Roman"/>
          <w:sz w:val="28"/>
          <w:szCs w:val="28"/>
          <w:lang w:val="uk-UA"/>
        </w:rPr>
        <w:t>ва власності в судовому порядку (</w:t>
      </w:r>
      <w:r w:rsidRPr="000348CE">
        <w:rPr>
          <w:rFonts w:ascii="Times New Roman" w:hAnsi="Times New Roman"/>
          <w:sz w:val="28"/>
          <w:szCs w:val="28"/>
          <w:lang w:val="uk-UA"/>
        </w:rPr>
        <w:t xml:space="preserve">комплекс нежитлових будівель,  вул. Індустріальна, 2а; комплекс нежитлових будівель, </w:t>
      </w:r>
      <w:r>
        <w:rPr>
          <w:rFonts w:ascii="Times New Roman" w:hAnsi="Times New Roman"/>
          <w:sz w:val="28"/>
          <w:szCs w:val="28"/>
          <w:lang w:val="uk-UA"/>
        </w:rPr>
        <w:t>вул. Індустріальна, 12,</w:t>
      </w:r>
      <w:r w:rsidRPr="000348CE">
        <w:rPr>
          <w:rFonts w:ascii="Times New Roman" w:hAnsi="Times New Roman"/>
          <w:sz w:val="28"/>
          <w:szCs w:val="28"/>
          <w:lang w:val="uk-UA"/>
        </w:rPr>
        <w:t xml:space="preserve"> нежитлова будівля,  вул. Благодатна, 2</w:t>
      </w:r>
      <w:r>
        <w:rPr>
          <w:rFonts w:ascii="Times New Roman" w:hAnsi="Times New Roman"/>
          <w:sz w:val="28"/>
          <w:szCs w:val="28"/>
          <w:lang w:val="uk-UA"/>
        </w:rPr>
        <w:t>)</w:t>
      </w:r>
    </w:p>
    <w:p w:rsidR="007B30EC" w:rsidRDefault="007B30EC" w:rsidP="007B30EC">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19604B">
        <w:rPr>
          <w:rFonts w:ascii="Times New Roman" w:hAnsi="Times New Roman"/>
          <w:color w:val="000000"/>
          <w:sz w:val="28"/>
          <w:szCs w:val="28"/>
          <w:lang w:val="uk-UA"/>
        </w:rPr>
        <w:t xml:space="preserve">Здійснювався контроль за надходженнями коштів до міського бюджету за оренду комунального майна. </w:t>
      </w:r>
      <w:r>
        <w:rPr>
          <w:rFonts w:ascii="Times New Roman" w:hAnsi="Times New Roman"/>
          <w:color w:val="000000"/>
          <w:sz w:val="28"/>
          <w:szCs w:val="28"/>
          <w:lang w:val="uk-UA"/>
        </w:rPr>
        <w:t>З</w:t>
      </w:r>
      <w:r>
        <w:rPr>
          <w:rFonts w:ascii="Times New Roman" w:hAnsi="Times New Roman"/>
          <w:sz w:val="28"/>
          <w:szCs w:val="28"/>
          <w:lang w:val="uk-UA"/>
        </w:rPr>
        <w:t>а І</w:t>
      </w:r>
      <w:r w:rsidRPr="00D50843">
        <w:rPr>
          <w:rFonts w:ascii="Times New Roman" w:hAnsi="Times New Roman"/>
          <w:sz w:val="28"/>
          <w:szCs w:val="28"/>
        </w:rPr>
        <w:t xml:space="preserve"> квартал</w:t>
      </w:r>
      <w:r>
        <w:rPr>
          <w:rFonts w:ascii="Times New Roman" w:hAnsi="Times New Roman"/>
          <w:sz w:val="28"/>
          <w:szCs w:val="28"/>
          <w:lang w:val="uk-UA"/>
        </w:rPr>
        <w:t xml:space="preserve"> 2019 року</w:t>
      </w:r>
      <w:r w:rsidRPr="0019604B">
        <w:rPr>
          <w:rFonts w:ascii="Times New Roman" w:hAnsi="Times New Roman"/>
          <w:sz w:val="28"/>
          <w:szCs w:val="28"/>
          <w:lang w:val="uk-UA"/>
        </w:rPr>
        <w:t xml:space="preserve"> до бюджету міста надійшло </w:t>
      </w:r>
      <w:r>
        <w:rPr>
          <w:rFonts w:ascii="Times New Roman" w:hAnsi="Times New Roman"/>
          <w:sz w:val="28"/>
          <w:szCs w:val="28"/>
        </w:rPr>
        <w:t>152,5</w:t>
      </w:r>
      <w:r w:rsidRPr="000348CE">
        <w:rPr>
          <w:rFonts w:ascii="Times New Roman" w:hAnsi="Times New Roman"/>
          <w:sz w:val="28"/>
          <w:szCs w:val="28"/>
        </w:rPr>
        <w:t xml:space="preserve"> тис. </w:t>
      </w:r>
      <w:r>
        <w:rPr>
          <w:rFonts w:ascii="Times New Roman" w:hAnsi="Times New Roman"/>
          <w:sz w:val="28"/>
          <w:szCs w:val="28"/>
          <w:lang w:val="uk-UA"/>
        </w:rPr>
        <w:t xml:space="preserve">грн. </w:t>
      </w:r>
      <w:r>
        <w:rPr>
          <w:rFonts w:ascii="Times New Roman" w:hAnsi="Times New Roman"/>
          <w:color w:val="000000"/>
          <w:sz w:val="28"/>
          <w:szCs w:val="28"/>
          <w:lang w:val="uk-UA"/>
        </w:rPr>
        <w:t>від оренди майна, що на 13 % більше ніж за аналогічний період минулого року.</w:t>
      </w:r>
    </w:p>
    <w:p w:rsidR="007B30EC" w:rsidRDefault="007B30EC" w:rsidP="007B3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0348CE">
        <w:rPr>
          <w:rFonts w:ascii="Times New Roman" w:hAnsi="Times New Roman"/>
          <w:sz w:val="28"/>
          <w:szCs w:val="28"/>
          <w:lang w:val="uk-UA"/>
        </w:rPr>
        <w:t xml:space="preserve">За 3 місяці 2019 року надходження від </w:t>
      </w:r>
      <w:r>
        <w:rPr>
          <w:rFonts w:ascii="Times New Roman" w:hAnsi="Times New Roman"/>
          <w:sz w:val="28"/>
          <w:szCs w:val="28"/>
          <w:lang w:val="uk-UA"/>
        </w:rPr>
        <w:t xml:space="preserve">плати за землю </w:t>
      </w:r>
      <w:proofErr w:type="spellStart"/>
      <w:r>
        <w:rPr>
          <w:rFonts w:ascii="Times New Roman" w:hAnsi="Times New Roman"/>
          <w:sz w:val="28"/>
          <w:szCs w:val="28"/>
        </w:rPr>
        <w:t>складають</w:t>
      </w:r>
      <w:proofErr w:type="spellEnd"/>
      <w:r w:rsidRPr="000348CE">
        <w:rPr>
          <w:rFonts w:ascii="Times New Roman" w:hAnsi="Times New Roman"/>
          <w:sz w:val="28"/>
          <w:szCs w:val="28"/>
        </w:rPr>
        <w:t xml:space="preserve">   1 719,4 тис. </w:t>
      </w:r>
      <w:proofErr w:type="spellStart"/>
      <w:r>
        <w:rPr>
          <w:rFonts w:ascii="Times New Roman" w:hAnsi="Times New Roman"/>
          <w:sz w:val="28"/>
          <w:szCs w:val="28"/>
        </w:rPr>
        <w:t>г</w:t>
      </w:r>
      <w:r w:rsidRPr="000348CE">
        <w:rPr>
          <w:rFonts w:ascii="Times New Roman" w:hAnsi="Times New Roman"/>
          <w:sz w:val="28"/>
          <w:szCs w:val="28"/>
        </w:rPr>
        <w:t>рн</w:t>
      </w:r>
      <w:proofErr w:type="spellEnd"/>
      <w:r>
        <w:rPr>
          <w:rFonts w:ascii="Times New Roman" w:hAnsi="Times New Roman"/>
          <w:sz w:val="28"/>
          <w:szCs w:val="28"/>
          <w:lang w:val="uk-UA"/>
        </w:rPr>
        <w:t xml:space="preserve">, що на 1,3% </w:t>
      </w:r>
      <w:proofErr w:type="gramStart"/>
      <w:r>
        <w:rPr>
          <w:rFonts w:ascii="Times New Roman" w:hAnsi="Times New Roman"/>
          <w:sz w:val="28"/>
          <w:szCs w:val="28"/>
          <w:lang w:val="uk-UA"/>
        </w:rPr>
        <w:t>більше  в</w:t>
      </w:r>
      <w:proofErr w:type="gramEnd"/>
      <w:r>
        <w:rPr>
          <w:rFonts w:ascii="Times New Roman" w:hAnsi="Times New Roman"/>
          <w:sz w:val="28"/>
          <w:szCs w:val="28"/>
          <w:lang w:val="uk-UA"/>
        </w:rPr>
        <w:t xml:space="preserve"> порівнянні з аналогічним періодом минулого року.</w:t>
      </w:r>
    </w:p>
    <w:p w:rsidR="004774AA" w:rsidRDefault="004774AA" w:rsidP="004774AA">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Протягом кварталу велася організаційна робота щодо участі у</w:t>
      </w:r>
      <w:r w:rsidRPr="00E94ECF">
        <w:rPr>
          <w:rFonts w:ascii="Times New Roman" w:hAnsi="Times New Roman"/>
          <w:sz w:val="28"/>
          <w:szCs w:val="28"/>
          <w:lang w:val="uk-UA"/>
        </w:rPr>
        <w:t xml:space="preserve"> проект</w:t>
      </w:r>
      <w:r>
        <w:rPr>
          <w:rFonts w:ascii="Times New Roman" w:hAnsi="Times New Roman"/>
          <w:sz w:val="28"/>
          <w:szCs w:val="28"/>
          <w:lang w:val="uk-UA"/>
        </w:rPr>
        <w:t>і</w:t>
      </w:r>
      <w:r w:rsidRPr="00E94ECF">
        <w:rPr>
          <w:rFonts w:ascii="Times New Roman" w:hAnsi="Times New Roman"/>
          <w:sz w:val="28"/>
          <w:szCs w:val="28"/>
          <w:lang w:val="uk-UA"/>
        </w:rPr>
        <w:t xml:space="preserve"> «Корпус </w:t>
      </w:r>
      <w:r>
        <w:rPr>
          <w:rFonts w:ascii="Times New Roman" w:hAnsi="Times New Roman"/>
          <w:sz w:val="28"/>
          <w:szCs w:val="28"/>
          <w:lang w:val="uk-UA"/>
        </w:rPr>
        <w:t xml:space="preserve">Миру» посольства США . </w:t>
      </w:r>
      <w:r w:rsidRPr="00E94ECF">
        <w:rPr>
          <w:rFonts w:ascii="Times New Roman" w:hAnsi="Times New Roman"/>
          <w:sz w:val="28"/>
          <w:szCs w:val="28"/>
          <w:lang w:val="uk-UA"/>
        </w:rPr>
        <w:t>Підготовлено меморандум про спільну участь у проекті «Е-рішення для громад»</w:t>
      </w:r>
      <w:r>
        <w:rPr>
          <w:rFonts w:ascii="Times New Roman" w:hAnsi="Times New Roman"/>
          <w:sz w:val="28"/>
          <w:szCs w:val="28"/>
          <w:lang w:val="uk-UA"/>
        </w:rPr>
        <w:t xml:space="preserve"> м</w:t>
      </w:r>
      <w:r w:rsidRPr="00E94ECF">
        <w:rPr>
          <w:rFonts w:ascii="Times New Roman" w:hAnsi="Times New Roman"/>
          <w:sz w:val="28"/>
          <w:szCs w:val="28"/>
          <w:lang w:val="uk-UA"/>
        </w:rPr>
        <w:t xml:space="preserve">іж Глухівською міською радою, </w:t>
      </w:r>
      <w:proofErr w:type="spellStart"/>
      <w:r w:rsidRPr="00E94ECF">
        <w:rPr>
          <w:rFonts w:ascii="Times New Roman" w:hAnsi="Times New Roman"/>
          <w:sz w:val="28"/>
          <w:szCs w:val="28"/>
          <w:lang w:val="uk-UA"/>
        </w:rPr>
        <w:t>Березівською</w:t>
      </w:r>
      <w:proofErr w:type="spellEnd"/>
      <w:r w:rsidRPr="00E94ECF">
        <w:rPr>
          <w:rFonts w:ascii="Times New Roman" w:hAnsi="Times New Roman"/>
          <w:sz w:val="28"/>
          <w:szCs w:val="28"/>
          <w:lang w:val="uk-UA"/>
        </w:rPr>
        <w:t xml:space="preserve"> ОТГ, Ніжинською ОТГ, Тростянецькою ОТГ, </w:t>
      </w:r>
      <w:proofErr w:type="spellStart"/>
      <w:r w:rsidRPr="00E94ECF">
        <w:rPr>
          <w:rFonts w:ascii="Times New Roman" w:hAnsi="Times New Roman"/>
          <w:sz w:val="28"/>
          <w:szCs w:val="28"/>
          <w:lang w:val="uk-UA"/>
        </w:rPr>
        <w:t>Засульською</w:t>
      </w:r>
      <w:proofErr w:type="spellEnd"/>
      <w:r w:rsidRPr="00E94ECF">
        <w:rPr>
          <w:rFonts w:ascii="Times New Roman" w:hAnsi="Times New Roman"/>
          <w:sz w:val="28"/>
          <w:szCs w:val="28"/>
          <w:lang w:val="uk-UA"/>
        </w:rPr>
        <w:t xml:space="preserve"> ОТГ, </w:t>
      </w:r>
      <w:proofErr w:type="spellStart"/>
      <w:r w:rsidRPr="00E94ECF">
        <w:rPr>
          <w:rFonts w:ascii="Times New Roman" w:hAnsi="Times New Roman"/>
          <w:sz w:val="28"/>
          <w:szCs w:val="28"/>
          <w:lang w:val="uk-UA"/>
        </w:rPr>
        <w:t>Терешківською</w:t>
      </w:r>
      <w:proofErr w:type="spellEnd"/>
      <w:r w:rsidRPr="00E94ECF">
        <w:rPr>
          <w:rFonts w:ascii="Times New Roman" w:hAnsi="Times New Roman"/>
          <w:sz w:val="28"/>
          <w:szCs w:val="28"/>
          <w:lang w:val="uk-UA"/>
        </w:rPr>
        <w:t xml:space="preserve"> ОТГ.</w:t>
      </w:r>
      <w:r>
        <w:rPr>
          <w:rFonts w:ascii="Times New Roman" w:hAnsi="Times New Roman"/>
          <w:sz w:val="28"/>
          <w:szCs w:val="28"/>
          <w:lang w:val="uk-UA"/>
        </w:rPr>
        <w:t xml:space="preserve"> Спеціалісти управління прийняли у</w:t>
      </w:r>
      <w:r w:rsidRPr="00E94ECF">
        <w:rPr>
          <w:rFonts w:ascii="Times New Roman" w:hAnsi="Times New Roman"/>
          <w:sz w:val="28"/>
          <w:szCs w:val="28"/>
          <w:lang w:val="uk-UA"/>
        </w:rPr>
        <w:t>часть у навчальному дводенному семінарі проекту «Е-рішення для громад»</w:t>
      </w:r>
      <w:r>
        <w:rPr>
          <w:rFonts w:ascii="Times New Roman" w:hAnsi="Times New Roman"/>
          <w:sz w:val="28"/>
          <w:szCs w:val="28"/>
          <w:lang w:val="uk-UA"/>
        </w:rPr>
        <w:t xml:space="preserve">. </w:t>
      </w:r>
    </w:p>
    <w:p w:rsidR="004774AA" w:rsidRDefault="004774AA" w:rsidP="004774AA">
      <w:pPr>
        <w:spacing w:after="0" w:line="240" w:lineRule="auto"/>
        <w:ind w:firstLine="709"/>
        <w:jc w:val="both"/>
        <w:rPr>
          <w:rFonts w:ascii="Times New Roman" w:hAnsi="Times New Roman"/>
          <w:sz w:val="28"/>
          <w:szCs w:val="28"/>
          <w:lang w:val="uk-UA"/>
        </w:rPr>
      </w:pPr>
      <w:r w:rsidRPr="00E94ECF">
        <w:rPr>
          <w:rFonts w:ascii="Times New Roman" w:hAnsi="Times New Roman"/>
          <w:sz w:val="28"/>
          <w:szCs w:val="28"/>
          <w:lang w:val="uk-UA"/>
        </w:rPr>
        <w:t>Підготов</w:t>
      </w:r>
      <w:r>
        <w:rPr>
          <w:rFonts w:ascii="Times New Roman" w:hAnsi="Times New Roman"/>
          <w:sz w:val="28"/>
          <w:szCs w:val="28"/>
          <w:lang w:val="uk-UA"/>
        </w:rPr>
        <w:t>лені</w:t>
      </w:r>
      <w:r w:rsidRPr="00E94ECF">
        <w:rPr>
          <w:rFonts w:ascii="Times New Roman" w:hAnsi="Times New Roman"/>
          <w:sz w:val="28"/>
          <w:szCs w:val="28"/>
          <w:lang w:val="uk-UA"/>
        </w:rPr>
        <w:t xml:space="preserve"> документ</w:t>
      </w:r>
      <w:r>
        <w:rPr>
          <w:rFonts w:ascii="Times New Roman" w:hAnsi="Times New Roman"/>
          <w:sz w:val="28"/>
          <w:szCs w:val="28"/>
          <w:lang w:val="uk-UA"/>
        </w:rPr>
        <w:t>и</w:t>
      </w:r>
      <w:r w:rsidRPr="00E94ECF">
        <w:rPr>
          <w:rFonts w:ascii="Times New Roman" w:hAnsi="Times New Roman"/>
          <w:sz w:val="28"/>
          <w:szCs w:val="28"/>
          <w:lang w:val="uk-UA"/>
        </w:rPr>
        <w:t xml:space="preserve"> для отримання ліцензії на користування програмами проекту «Е-рішення для громад</w:t>
      </w:r>
      <w:r>
        <w:rPr>
          <w:rFonts w:ascii="Times New Roman" w:hAnsi="Times New Roman"/>
          <w:sz w:val="28"/>
          <w:szCs w:val="28"/>
          <w:lang w:val="uk-UA"/>
        </w:rPr>
        <w:t>»</w:t>
      </w:r>
      <w:r w:rsidRPr="00E94ECF">
        <w:rPr>
          <w:rFonts w:ascii="Times New Roman" w:hAnsi="Times New Roman"/>
          <w:sz w:val="28"/>
          <w:szCs w:val="28"/>
          <w:lang w:val="uk-UA"/>
        </w:rPr>
        <w:t>.</w:t>
      </w:r>
    </w:p>
    <w:p w:rsidR="004774AA" w:rsidRPr="00E94ECF" w:rsidRDefault="004774AA" w:rsidP="004774AA">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Підготовлено</w:t>
      </w:r>
      <w:r w:rsidRPr="00E94ECF">
        <w:rPr>
          <w:rFonts w:ascii="Times New Roman" w:hAnsi="Times New Roman"/>
          <w:sz w:val="28"/>
          <w:szCs w:val="28"/>
          <w:lang w:val="uk-UA"/>
        </w:rPr>
        <w:t xml:space="preserve"> технічн</w:t>
      </w:r>
      <w:r>
        <w:rPr>
          <w:rFonts w:ascii="Times New Roman" w:hAnsi="Times New Roman"/>
          <w:sz w:val="28"/>
          <w:szCs w:val="28"/>
          <w:lang w:val="uk-UA"/>
        </w:rPr>
        <w:t>е</w:t>
      </w:r>
      <w:r w:rsidRPr="00E94ECF">
        <w:rPr>
          <w:rFonts w:ascii="Times New Roman" w:hAnsi="Times New Roman"/>
          <w:sz w:val="28"/>
          <w:szCs w:val="28"/>
          <w:lang w:val="uk-UA"/>
        </w:rPr>
        <w:t xml:space="preserve"> завдання</w:t>
      </w:r>
      <w:r>
        <w:rPr>
          <w:rFonts w:ascii="Times New Roman" w:hAnsi="Times New Roman"/>
          <w:sz w:val="28"/>
          <w:szCs w:val="28"/>
          <w:lang w:val="uk-UA"/>
        </w:rPr>
        <w:t xml:space="preserve"> для</w:t>
      </w:r>
      <w:r w:rsidRPr="00E94ECF">
        <w:rPr>
          <w:rFonts w:ascii="Times New Roman" w:hAnsi="Times New Roman"/>
          <w:sz w:val="28"/>
          <w:szCs w:val="28"/>
          <w:lang w:val="uk-UA"/>
        </w:rPr>
        <w:t xml:space="preserve"> проекту «</w:t>
      </w:r>
      <w:r w:rsidRPr="00E94ECF">
        <w:rPr>
          <w:rFonts w:ascii="Times New Roman" w:hAnsi="Times New Roman"/>
          <w:sz w:val="28"/>
          <w:szCs w:val="28"/>
        </w:rPr>
        <w:t>U-LEAD</w:t>
      </w:r>
      <w:r w:rsidRPr="00E94ECF">
        <w:rPr>
          <w:rFonts w:ascii="Times New Roman" w:hAnsi="Times New Roman"/>
          <w:sz w:val="28"/>
          <w:szCs w:val="28"/>
          <w:lang w:val="uk-UA"/>
        </w:rPr>
        <w:t xml:space="preserve">» з Європою </w:t>
      </w:r>
      <w:r>
        <w:rPr>
          <w:rFonts w:ascii="Times New Roman" w:hAnsi="Times New Roman"/>
          <w:sz w:val="28"/>
          <w:szCs w:val="28"/>
          <w:lang w:val="uk-UA"/>
        </w:rPr>
        <w:t>«М</w:t>
      </w:r>
      <w:r w:rsidRPr="00E94ECF">
        <w:rPr>
          <w:rFonts w:ascii="Times New Roman" w:hAnsi="Times New Roman"/>
          <w:sz w:val="28"/>
          <w:szCs w:val="28"/>
          <w:lang w:val="uk-UA"/>
        </w:rPr>
        <w:t>одернізація ЦНАП</w:t>
      </w:r>
      <w:r>
        <w:rPr>
          <w:rFonts w:ascii="Times New Roman" w:hAnsi="Times New Roman"/>
          <w:sz w:val="28"/>
          <w:szCs w:val="28"/>
          <w:lang w:val="uk-UA"/>
        </w:rPr>
        <w:t>» та звіт про виконання проекту.</w:t>
      </w:r>
    </w:p>
    <w:p w:rsidR="00F53BD0" w:rsidRPr="00F53BD0" w:rsidRDefault="00C82865" w:rsidP="00EB23F7">
      <w:pPr>
        <w:spacing w:after="0" w:line="240" w:lineRule="auto"/>
        <w:jc w:val="both"/>
        <w:rPr>
          <w:rFonts w:ascii="Times New Roman" w:hAnsi="Times New Roman"/>
          <w:sz w:val="28"/>
          <w:szCs w:val="28"/>
          <w:lang w:val="uk-UA"/>
        </w:rPr>
      </w:pPr>
      <w:r>
        <w:rPr>
          <w:rFonts w:ascii="Times New Roman" w:eastAsia="Calibri" w:hAnsi="Times New Roman"/>
          <w:b/>
          <w:bCs/>
          <w:sz w:val="28"/>
          <w:szCs w:val="28"/>
          <w:lang w:val="uk-UA" w:eastAsia="en-US"/>
        </w:rPr>
        <w:t>4.</w:t>
      </w:r>
      <w:r w:rsidR="00F53BD0" w:rsidRPr="00F53BD0">
        <w:rPr>
          <w:rFonts w:ascii="Times New Roman" w:eastAsia="Calibri" w:hAnsi="Times New Roman"/>
          <w:b/>
          <w:bCs/>
          <w:sz w:val="28"/>
          <w:szCs w:val="28"/>
          <w:lang w:val="uk-UA" w:eastAsia="en-US"/>
        </w:rPr>
        <w:t>Забезпечення реалізації державної політики у сферах транспорту та зв’язку</w:t>
      </w:r>
      <w:r w:rsidR="007B30EC">
        <w:rPr>
          <w:rFonts w:ascii="Times New Roman" w:eastAsia="Calibri" w:hAnsi="Times New Roman"/>
          <w:b/>
          <w:bCs/>
          <w:sz w:val="28"/>
          <w:szCs w:val="28"/>
          <w:lang w:val="uk-UA" w:eastAsia="en-US"/>
        </w:rPr>
        <w:t>.</w:t>
      </w:r>
    </w:p>
    <w:p w:rsidR="00EB23F7" w:rsidRPr="00EB23F7" w:rsidRDefault="00EB23F7" w:rsidP="00EB23F7">
      <w:pPr>
        <w:spacing w:after="0" w:line="240" w:lineRule="auto"/>
        <w:jc w:val="both"/>
        <w:rPr>
          <w:rFonts w:ascii="Times New Roman" w:hAnsi="Times New Roman"/>
          <w:sz w:val="28"/>
          <w:szCs w:val="28"/>
        </w:rPr>
      </w:pPr>
      <w:r>
        <w:rPr>
          <w:rFonts w:ascii="Times New Roman" w:hAnsi="Times New Roman"/>
          <w:sz w:val="28"/>
          <w:szCs w:val="28"/>
          <w:lang w:val="uk-UA"/>
        </w:rPr>
        <w:t xml:space="preserve">       </w:t>
      </w:r>
      <w:r w:rsidRPr="00EB23F7">
        <w:rPr>
          <w:rFonts w:ascii="Times New Roman" w:hAnsi="Times New Roman"/>
          <w:spacing w:val="-6"/>
          <w:sz w:val="28"/>
          <w:szCs w:val="28"/>
          <w:lang w:val="uk-UA" w:eastAsia="uk-UA"/>
        </w:rPr>
        <w:t>З</w:t>
      </w:r>
      <w:proofErr w:type="spellStart"/>
      <w:r w:rsidRPr="00EB23F7">
        <w:rPr>
          <w:rFonts w:ascii="Times New Roman" w:hAnsi="Times New Roman"/>
          <w:spacing w:val="-6"/>
          <w:sz w:val="28"/>
          <w:szCs w:val="28"/>
          <w:lang w:eastAsia="uk-UA"/>
        </w:rPr>
        <w:t>абезпечено</w:t>
      </w:r>
      <w:proofErr w:type="spellEnd"/>
      <w:r w:rsidRPr="00EB23F7">
        <w:rPr>
          <w:rFonts w:ascii="Times New Roman" w:hAnsi="Times New Roman"/>
          <w:spacing w:val="-6"/>
          <w:sz w:val="28"/>
          <w:szCs w:val="28"/>
          <w:lang w:eastAsia="uk-UA"/>
        </w:rPr>
        <w:t xml:space="preserve"> </w:t>
      </w:r>
      <w:proofErr w:type="spellStart"/>
      <w:r w:rsidRPr="00EB23F7">
        <w:rPr>
          <w:rFonts w:ascii="Times New Roman" w:hAnsi="Times New Roman"/>
          <w:spacing w:val="-6"/>
          <w:sz w:val="28"/>
          <w:szCs w:val="28"/>
          <w:lang w:eastAsia="uk-UA"/>
        </w:rPr>
        <w:t>організацію</w:t>
      </w:r>
      <w:proofErr w:type="spellEnd"/>
      <w:r w:rsidRPr="00EB23F7">
        <w:rPr>
          <w:rFonts w:ascii="Times New Roman" w:hAnsi="Times New Roman"/>
          <w:spacing w:val="-6"/>
          <w:sz w:val="28"/>
          <w:szCs w:val="28"/>
          <w:lang w:eastAsia="uk-UA"/>
        </w:rPr>
        <w:t xml:space="preserve"> та </w:t>
      </w:r>
      <w:proofErr w:type="spellStart"/>
      <w:r w:rsidRPr="00EB23F7">
        <w:rPr>
          <w:rFonts w:ascii="Times New Roman" w:hAnsi="Times New Roman"/>
          <w:spacing w:val="-6"/>
          <w:sz w:val="28"/>
          <w:szCs w:val="28"/>
          <w:lang w:eastAsia="uk-UA"/>
        </w:rPr>
        <w:t>проведення</w:t>
      </w:r>
      <w:proofErr w:type="spellEnd"/>
      <w:r w:rsidRPr="00EB23F7">
        <w:rPr>
          <w:rFonts w:ascii="Times New Roman" w:hAnsi="Times New Roman"/>
          <w:spacing w:val="-6"/>
          <w:sz w:val="28"/>
          <w:szCs w:val="28"/>
          <w:lang w:eastAsia="uk-UA"/>
        </w:rPr>
        <w:t xml:space="preserve"> конкурсу з </w:t>
      </w:r>
      <w:proofErr w:type="spellStart"/>
      <w:r w:rsidRPr="00EB23F7">
        <w:rPr>
          <w:rFonts w:ascii="Times New Roman" w:hAnsi="Times New Roman"/>
          <w:spacing w:val="-6"/>
          <w:sz w:val="28"/>
          <w:szCs w:val="28"/>
          <w:lang w:eastAsia="uk-UA"/>
        </w:rPr>
        <w:t>визначення</w:t>
      </w:r>
      <w:proofErr w:type="spellEnd"/>
      <w:r w:rsidRPr="00EB23F7">
        <w:rPr>
          <w:rFonts w:ascii="Times New Roman" w:hAnsi="Times New Roman"/>
          <w:spacing w:val="-6"/>
          <w:sz w:val="28"/>
          <w:szCs w:val="28"/>
          <w:lang w:eastAsia="uk-UA"/>
        </w:rPr>
        <w:t xml:space="preserve"> </w:t>
      </w:r>
      <w:proofErr w:type="spellStart"/>
      <w:r w:rsidRPr="00EB23F7">
        <w:rPr>
          <w:rFonts w:ascii="Times New Roman" w:hAnsi="Times New Roman"/>
          <w:spacing w:val="-6"/>
          <w:sz w:val="28"/>
          <w:szCs w:val="28"/>
          <w:lang w:eastAsia="uk-UA"/>
        </w:rPr>
        <w:t>підприємства</w:t>
      </w:r>
      <w:proofErr w:type="spellEnd"/>
      <w:r w:rsidRPr="00EB23F7">
        <w:rPr>
          <w:rFonts w:ascii="Times New Roman" w:hAnsi="Times New Roman"/>
          <w:spacing w:val="-6"/>
          <w:sz w:val="28"/>
          <w:szCs w:val="28"/>
          <w:lang w:eastAsia="uk-UA"/>
        </w:rPr>
        <w:t xml:space="preserve"> (</w:t>
      </w:r>
      <w:proofErr w:type="spellStart"/>
      <w:r w:rsidRPr="00EB23F7">
        <w:rPr>
          <w:rFonts w:ascii="Times New Roman" w:hAnsi="Times New Roman"/>
          <w:spacing w:val="-6"/>
          <w:sz w:val="28"/>
          <w:szCs w:val="28"/>
          <w:lang w:eastAsia="uk-UA"/>
        </w:rPr>
        <w:t>організації</w:t>
      </w:r>
      <w:proofErr w:type="spellEnd"/>
      <w:r w:rsidRPr="00EB23F7">
        <w:rPr>
          <w:rFonts w:ascii="Times New Roman" w:hAnsi="Times New Roman"/>
          <w:spacing w:val="-6"/>
          <w:sz w:val="28"/>
          <w:szCs w:val="28"/>
          <w:lang w:eastAsia="uk-UA"/>
        </w:rPr>
        <w:t xml:space="preserve">) для </w:t>
      </w:r>
      <w:proofErr w:type="spellStart"/>
      <w:r w:rsidRPr="00EB23F7">
        <w:rPr>
          <w:rFonts w:ascii="Times New Roman" w:hAnsi="Times New Roman"/>
          <w:spacing w:val="-6"/>
          <w:sz w:val="28"/>
          <w:szCs w:val="28"/>
          <w:lang w:eastAsia="uk-UA"/>
        </w:rPr>
        <w:t>здійснення</w:t>
      </w:r>
      <w:proofErr w:type="spellEnd"/>
      <w:r w:rsidRPr="00EB23F7">
        <w:rPr>
          <w:rFonts w:ascii="Times New Roman" w:hAnsi="Times New Roman"/>
          <w:spacing w:val="-6"/>
          <w:sz w:val="28"/>
          <w:szCs w:val="28"/>
          <w:lang w:eastAsia="uk-UA"/>
        </w:rPr>
        <w:t xml:space="preserve"> </w:t>
      </w:r>
      <w:proofErr w:type="spellStart"/>
      <w:r w:rsidRPr="00EB23F7">
        <w:rPr>
          <w:rFonts w:ascii="Times New Roman" w:hAnsi="Times New Roman"/>
          <w:spacing w:val="-6"/>
          <w:sz w:val="28"/>
          <w:szCs w:val="28"/>
          <w:lang w:eastAsia="uk-UA"/>
        </w:rPr>
        <w:t>функцій</w:t>
      </w:r>
      <w:proofErr w:type="spellEnd"/>
      <w:r w:rsidRPr="00EB23F7">
        <w:rPr>
          <w:rFonts w:ascii="Times New Roman" w:hAnsi="Times New Roman"/>
          <w:spacing w:val="-6"/>
          <w:sz w:val="28"/>
          <w:szCs w:val="28"/>
          <w:lang w:eastAsia="uk-UA"/>
        </w:rPr>
        <w:t xml:space="preserve"> </w:t>
      </w:r>
      <w:proofErr w:type="spellStart"/>
      <w:r w:rsidRPr="00EB23F7">
        <w:rPr>
          <w:rFonts w:ascii="Times New Roman" w:hAnsi="Times New Roman"/>
          <w:spacing w:val="-6"/>
          <w:sz w:val="28"/>
          <w:szCs w:val="28"/>
          <w:lang w:eastAsia="uk-UA"/>
        </w:rPr>
        <w:t>робочого</w:t>
      </w:r>
      <w:proofErr w:type="spellEnd"/>
      <w:r w:rsidRPr="00EB23F7">
        <w:rPr>
          <w:rFonts w:ascii="Times New Roman" w:hAnsi="Times New Roman"/>
          <w:spacing w:val="-6"/>
          <w:sz w:val="28"/>
          <w:szCs w:val="28"/>
          <w:lang w:eastAsia="uk-UA"/>
        </w:rPr>
        <w:t xml:space="preserve"> органу при </w:t>
      </w:r>
      <w:proofErr w:type="spellStart"/>
      <w:r w:rsidRPr="00EB23F7">
        <w:rPr>
          <w:rFonts w:ascii="Times New Roman" w:hAnsi="Times New Roman"/>
          <w:spacing w:val="-6"/>
          <w:sz w:val="28"/>
          <w:szCs w:val="28"/>
          <w:lang w:eastAsia="uk-UA"/>
        </w:rPr>
        <w:t>проведенні</w:t>
      </w:r>
      <w:proofErr w:type="spellEnd"/>
      <w:r w:rsidRPr="00EB23F7">
        <w:rPr>
          <w:rFonts w:ascii="Times New Roman" w:hAnsi="Times New Roman"/>
          <w:spacing w:val="-6"/>
          <w:sz w:val="28"/>
          <w:szCs w:val="28"/>
          <w:lang w:eastAsia="uk-UA"/>
        </w:rPr>
        <w:t xml:space="preserve"> конкурсу з </w:t>
      </w:r>
      <w:proofErr w:type="spellStart"/>
      <w:r w:rsidRPr="00EB23F7">
        <w:rPr>
          <w:rFonts w:ascii="Times New Roman" w:hAnsi="Times New Roman"/>
          <w:spacing w:val="-6"/>
          <w:sz w:val="28"/>
          <w:szCs w:val="28"/>
          <w:lang w:eastAsia="uk-UA"/>
        </w:rPr>
        <w:t>визначення</w:t>
      </w:r>
      <w:proofErr w:type="spellEnd"/>
      <w:r w:rsidRPr="00EB23F7">
        <w:rPr>
          <w:rFonts w:ascii="Times New Roman" w:hAnsi="Times New Roman"/>
          <w:spacing w:val="-6"/>
          <w:sz w:val="28"/>
          <w:szCs w:val="28"/>
          <w:lang w:eastAsia="uk-UA"/>
        </w:rPr>
        <w:t xml:space="preserve"> </w:t>
      </w:r>
      <w:proofErr w:type="spellStart"/>
      <w:r w:rsidRPr="00EB23F7">
        <w:rPr>
          <w:rFonts w:ascii="Times New Roman" w:hAnsi="Times New Roman"/>
          <w:spacing w:val="-6"/>
          <w:sz w:val="28"/>
          <w:szCs w:val="28"/>
          <w:lang w:eastAsia="uk-UA"/>
        </w:rPr>
        <w:t>перевізників</w:t>
      </w:r>
      <w:proofErr w:type="spellEnd"/>
      <w:r w:rsidRPr="00EB23F7">
        <w:rPr>
          <w:rFonts w:ascii="Times New Roman" w:hAnsi="Times New Roman"/>
          <w:spacing w:val="-6"/>
          <w:sz w:val="28"/>
          <w:szCs w:val="28"/>
          <w:lang w:eastAsia="uk-UA"/>
        </w:rPr>
        <w:t xml:space="preserve"> на </w:t>
      </w:r>
      <w:proofErr w:type="spellStart"/>
      <w:r w:rsidRPr="00EB23F7">
        <w:rPr>
          <w:rFonts w:ascii="Times New Roman" w:hAnsi="Times New Roman"/>
          <w:spacing w:val="-6"/>
          <w:sz w:val="28"/>
          <w:szCs w:val="28"/>
          <w:lang w:eastAsia="uk-UA"/>
        </w:rPr>
        <w:t>міських</w:t>
      </w:r>
      <w:proofErr w:type="spellEnd"/>
      <w:r w:rsidRPr="00EB23F7">
        <w:rPr>
          <w:rFonts w:ascii="Times New Roman" w:hAnsi="Times New Roman"/>
          <w:spacing w:val="-6"/>
          <w:sz w:val="28"/>
          <w:szCs w:val="28"/>
          <w:lang w:eastAsia="uk-UA"/>
        </w:rPr>
        <w:t xml:space="preserve"> </w:t>
      </w:r>
      <w:proofErr w:type="spellStart"/>
      <w:r w:rsidRPr="00EB23F7">
        <w:rPr>
          <w:rFonts w:ascii="Times New Roman" w:hAnsi="Times New Roman"/>
          <w:spacing w:val="-6"/>
          <w:sz w:val="28"/>
          <w:szCs w:val="28"/>
          <w:lang w:eastAsia="uk-UA"/>
        </w:rPr>
        <w:t>автобусних</w:t>
      </w:r>
      <w:proofErr w:type="spellEnd"/>
      <w:r w:rsidRPr="00EB23F7">
        <w:rPr>
          <w:rFonts w:ascii="Times New Roman" w:hAnsi="Times New Roman"/>
          <w:spacing w:val="-6"/>
          <w:sz w:val="28"/>
          <w:szCs w:val="28"/>
          <w:lang w:eastAsia="uk-UA"/>
        </w:rPr>
        <w:t xml:space="preserve"> маршрутах </w:t>
      </w:r>
      <w:proofErr w:type="spellStart"/>
      <w:r w:rsidRPr="00EB23F7">
        <w:rPr>
          <w:rFonts w:ascii="Times New Roman" w:hAnsi="Times New Roman"/>
          <w:spacing w:val="-6"/>
          <w:sz w:val="28"/>
          <w:szCs w:val="28"/>
          <w:lang w:eastAsia="uk-UA"/>
        </w:rPr>
        <w:t>загального</w:t>
      </w:r>
      <w:proofErr w:type="spellEnd"/>
      <w:r w:rsidRPr="00EB23F7">
        <w:rPr>
          <w:rFonts w:ascii="Times New Roman" w:hAnsi="Times New Roman"/>
          <w:spacing w:val="-6"/>
          <w:sz w:val="28"/>
          <w:szCs w:val="28"/>
          <w:lang w:eastAsia="uk-UA"/>
        </w:rPr>
        <w:t xml:space="preserve"> </w:t>
      </w:r>
      <w:proofErr w:type="spellStart"/>
      <w:r w:rsidRPr="00EB23F7">
        <w:rPr>
          <w:rFonts w:ascii="Times New Roman" w:hAnsi="Times New Roman"/>
          <w:spacing w:val="-6"/>
          <w:sz w:val="28"/>
          <w:szCs w:val="28"/>
          <w:lang w:eastAsia="uk-UA"/>
        </w:rPr>
        <w:t>користування</w:t>
      </w:r>
      <w:proofErr w:type="spellEnd"/>
      <w:r w:rsidRPr="00EB23F7">
        <w:rPr>
          <w:rFonts w:ascii="Times New Roman" w:hAnsi="Times New Roman"/>
          <w:spacing w:val="-6"/>
          <w:sz w:val="28"/>
          <w:szCs w:val="28"/>
          <w:lang w:eastAsia="uk-UA"/>
        </w:rPr>
        <w:t>. У</w:t>
      </w:r>
      <w:r w:rsidRPr="00EB23F7">
        <w:rPr>
          <w:rFonts w:ascii="Times New Roman" w:hAnsi="Times New Roman"/>
          <w:sz w:val="28"/>
          <w:szCs w:val="28"/>
        </w:rPr>
        <w:t xml:space="preserve"> </w:t>
      </w:r>
      <w:proofErr w:type="spellStart"/>
      <w:r w:rsidRPr="00EB23F7">
        <w:rPr>
          <w:rFonts w:ascii="Times New Roman" w:hAnsi="Times New Roman"/>
          <w:sz w:val="28"/>
          <w:szCs w:val="28"/>
        </w:rPr>
        <w:t>зв’язку</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із</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відсутністю</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пропозицій</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щодо</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участі</w:t>
      </w:r>
      <w:proofErr w:type="spellEnd"/>
      <w:r w:rsidRPr="00EB23F7">
        <w:rPr>
          <w:rFonts w:ascii="Times New Roman" w:hAnsi="Times New Roman"/>
          <w:sz w:val="28"/>
          <w:szCs w:val="28"/>
        </w:rPr>
        <w:t xml:space="preserve"> у </w:t>
      </w:r>
      <w:proofErr w:type="spellStart"/>
      <w:r w:rsidRPr="00EB23F7">
        <w:rPr>
          <w:rFonts w:ascii="Times New Roman" w:hAnsi="Times New Roman"/>
          <w:sz w:val="28"/>
          <w:szCs w:val="28"/>
        </w:rPr>
        <w:t>конкурсі</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згідно</w:t>
      </w:r>
      <w:proofErr w:type="spellEnd"/>
      <w:r w:rsidRPr="00EB23F7">
        <w:rPr>
          <w:rFonts w:ascii="Times New Roman" w:hAnsi="Times New Roman"/>
          <w:sz w:val="28"/>
          <w:szCs w:val="28"/>
        </w:rPr>
        <w:t xml:space="preserve"> протокольного </w:t>
      </w:r>
      <w:proofErr w:type="spellStart"/>
      <w:r w:rsidRPr="00EB23F7">
        <w:rPr>
          <w:rFonts w:ascii="Times New Roman" w:hAnsi="Times New Roman"/>
          <w:sz w:val="28"/>
          <w:szCs w:val="28"/>
        </w:rPr>
        <w:t>рішення</w:t>
      </w:r>
      <w:proofErr w:type="spellEnd"/>
      <w:r w:rsidRPr="00EB23F7">
        <w:rPr>
          <w:rFonts w:ascii="Times New Roman" w:hAnsi="Times New Roman"/>
          <w:sz w:val="28"/>
          <w:szCs w:val="28"/>
        </w:rPr>
        <w:t xml:space="preserve"> конкурсного </w:t>
      </w:r>
      <w:proofErr w:type="spellStart"/>
      <w:proofErr w:type="gramStart"/>
      <w:r w:rsidRPr="00EB23F7">
        <w:rPr>
          <w:rFonts w:ascii="Times New Roman" w:hAnsi="Times New Roman"/>
          <w:sz w:val="28"/>
          <w:szCs w:val="28"/>
        </w:rPr>
        <w:t>комітет</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підготовлено</w:t>
      </w:r>
      <w:proofErr w:type="spellEnd"/>
      <w:proofErr w:type="gramEnd"/>
      <w:r w:rsidRPr="00EB23F7">
        <w:rPr>
          <w:rFonts w:ascii="Times New Roman" w:hAnsi="Times New Roman"/>
          <w:sz w:val="28"/>
          <w:szCs w:val="28"/>
        </w:rPr>
        <w:t xml:space="preserve"> проект </w:t>
      </w:r>
      <w:proofErr w:type="spellStart"/>
      <w:r w:rsidRPr="00EB23F7">
        <w:rPr>
          <w:rFonts w:ascii="Times New Roman" w:hAnsi="Times New Roman"/>
          <w:sz w:val="28"/>
          <w:szCs w:val="28"/>
        </w:rPr>
        <w:t>рішення</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виконавчого</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комітету</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щодо</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покладання</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функцій</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робочого</w:t>
      </w:r>
      <w:proofErr w:type="spellEnd"/>
      <w:r w:rsidRPr="00EB23F7">
        <w:rPr>
          <w:rFonts w:ascii="Times New Roman" w:hAnsi="Times New Roman"/>
          <w:sz w:val="28"/>
          <w:szCs w:val="28"/>
        </w:rPr>
        <w:t xml:space="preserve"> органу на </w:t>
      </w:r>
      <w:proofErr w:type="spellStart"/>
      <w:r w:rsidRPr="00EB23F7">
        <w:rPr>
          <w:rFonts w:ascii="Times New Roman" w:hAnsi="Times New Roman"/>
          <w:sz w:val="28"/>
          <w:szCs w:val="28"/>
        </w:rPr>
        <w:t>конкурсний</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комітет</w:t>
      </w:r>
      <w:proofErr w:type="spellEnd"/>
      <w:r w:rsidRPr="00EB23F7">
        <w:rPr>
          <w:rFonts w:ascii="Times New Roman" w:hAnsi="Times New Roman"/>
          <w:sz w:val="28"/>
          <w:szCs w:val="28"/>
        </w:rPr>
        <w:t xml:space="preserve"> з </w:t>
      </w:r>
      <w:proofErr w:type="spellStart"/>
      <w:r w:rsidRPr="00EB23F7">
        <w:rPr>
          <w:rFonts w:ascii="Times New Roman" w:hAnsi="Times New Roman"/>
          <w:sz w:val="28"/>
          <w:szCs w:val="28"/>
        </w:rPr>
        <w:t>визначення</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автомобільних</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перевізників</w:t>
      </w:r>
      <w:proofErr w:type="spellEnd"/>
      <w:r w:rsidRPr="00EB23F7">
        <w:rPr>
          <w:rFonts w:ascii="Times New Roman" w:hAnsi="Times New Roman"/>
          <w:sz w:val="28"/>
          <w:szCs w:val="28"/>
        </w:rPr>
        <w:t xml:space="preserve"> на </w:t>
      </w:r>
      <w:proofErr w:type="spellStart"/>
      <w:r w:rsidRPr="00EB23F7">
        <w:rPr>
          <w:rFonts w:ascii="Times New Roman" w:hAnsi="Times New Roman"/>
          <w:sz w:val="28"/>
          <w:szCs w:val="28"/>
        </w:rPr>
        <w:t>міських</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автобусних</w:t>
      </w:r>
      <w:proofErr w:type="spellEnd"/>
      <w:r w:rsidRPr="00EB23F7">
        <w:rPr>
          <w:rFonts w:ascii="Times New Roman" w:hAnsi="Times New Roman"/>
          <w:sz w:val="28"/>
          <w:szCs w:val="28"/>
        </w:rPr>
        <w:t xml:space="preserve"> маршрутах </w:t>
      </w:r>
      <w:proofErr w:type="spellStart"/>
      <w:r w:rsidRPr="00EB23F7">
        <w:rPr>
          <w:rFonts w:ascii="Times New Roman" w:hAnsi="Times New Roman"/>
          <w:sz w:val="28"/>
          <w:szCs w:val="28"/>
        </w:rPr>
        <w:t>загального</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користування</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терміном</w:t>
      </w:r>
      <w:proofErr w:type="spellEnd"/>
      <w:r w:rsidRPr="00EB23F7">
        <w:rPr>
          <w:rFonts w:ascii="Times New Roman" w:hAnsi="Times New Roman"/>
          <w:sz w:val="28"/>
          <w:szCs w:val="28"/>
        </w:rPr>
        <w:t xml:space="preserve"> на 2 роки (</w:t>
      </w:r>
      <w:proofErr w:type="spellStart"/>
      <w:r w:rsidRPr="00EB23F7">
        <w:rPr>
          <w:rFonts w:ascii="Times New Roman" w:hAnsi="Times New Roman"/>
          <w:sz w:val="28"/>
          <w:szCs w:val="28"/>
        </w:rPr>
        <w:t>затверджено</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рішенням</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виконавчого</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комітету</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від</w:t>
      </w:r>
      <w:proofErr w:type="spellEnd"/>
      <w:r w:rsidRPr="00EB23F7">
        <w:rPr>
          <w:rFonts w:ascii="Times New Roman" w:hAnsi="Times New Roman"/>
          <w:sz w:val="28"/>
          <w:szCs w:val="28"/>
        </w:rPr>
        <w:t xml:space="preserve"> 20.03.2019 № 86)</w:t>
      </w:r>
    </w:p>
    <w:p w:rsidR="00EB23F7" w:rsidRPr="00EB23F7" w:rsidRDefault="00EB23F7" w:rsidP="00EB23F7">
      <w:pPr>
        <w:spacing w:after="0" w:line="240" w:lineRule="auto"/>
        <w:jc w:val="both"/>
        <w:rPr>
          <w:rFonts w:ascii="Times New Roman" w:hAnsi="Times New Roman"/>
          <w:sz w:val="28"/>
          <w:szCs w:val="28"/>
        </w:rPr>
      </w:pPr>
      <w:r w:rsidRPr="00EB23F7">
        <w:rPr>
          <w:rFonts w:ascii="Times New Roman" w:hAnsi="Times New Roman"/>
          <w:sz w:val="28"/>
          <w:szCs w:val="28"/>
          <w:lang w:val="uk-UA"/>
        </w:rPr>
        <w:t xml:space="preserve">       </w:t>
      </w:r>
      <w:r w:rsidRPr="00EB23F7">
        <w:rPr>
          <w:rFonts w:ascii="Times New Roman" w:hAnsi="Times New Roman"/>
          <w:sz w:val="28"/>
          <w:szCs w:val="28"/>
        </w:rPr>
        <w:t xml:space="preserve">З метою контролю за </w:t>
      </w:r>
      <w:proofErr w:type="spellStart"/>
      <w:r w:rsidRPr="00EB23F7">
        <w:rPr>
          <w:rFonts w:ascii="Times New Roman" w:hAnsi="Times New Roman"/>
          <w:sz w:val="28"/>
          <w:szCs w:val="28"/>
        </w:rPr>
        <w:t>дотриманням</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перевізниками</w:t>
      </w:r>
      <w:proofErr w:type="spellEnd"/>
      <w:r w:rsidRPr="00EB23F7">
        <w:rPr>
          <w:rFonts w:ascii="Times New Roman" w:hAnsi="Times New Roman"/>
          <w:sz w:val="28"/>
          <w:szCs w:val="28"/>
        </w:rPr>
        <w:t xml:space="preserve"> умов договору на право </w:t>
      </w:r>
      <w:proofErr w:type="spellStart"/>
      <w:r w:rsidRPr="00EB23F7">
        <w:rPr>
          <w:rFonts w:ascii="Times New Roman" w:hAnsi="Times New Roman"/>
          <w:sz w:val="28"/>
          <w:szCs w:val="28"/>
        </w:rPr>
        <w:t>перевезення</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пасажирів</w:t>
      </w:r>
      <w:proofErr w:type="spellEnd"/>
      <w:r w:rsidRPr="00EB23F7">
        <w:rPr>
          <w:rFonts w:ascii="Times New Roman" w:hAnsi="Times New Roman"/>
          <w:sz w:val="28"/>
          <w:szCs w:val="28"/>
        </w:rPr>
        <w:t xml:space="preserve"> та </w:t>
      </w:r>
      <w:proofErr w:type="spellStart"/>
      <w:r w:rsidRPr="00EB23F7">
        <w:rPr>
          <w:rFonts w:ascii="Times New Roman" w:hAnsi="Times New Roman"/>
          <w:sz w:val="28"/>
          <w:szCs w:val="28"/>
        </w:rPr>
        <w:t>забезпечення</w:t>
      </w:r>
      <w:proofErr w:type="spellEnd"/>
      <w:r w:rsidRPr="00EB23F7">
        <w:rPr>
          <w:rFonts w:ascii="Times New Roman" w:hAnsi="Times New Roman"/>
          <w:sz w:val="28"/>
          <w:szCs w:val="28"/>
        </w:rPr>
        <w:t xml:space="preserve"> </w:t>
      </w:r>
      <w:proofErr w:type="spellStart"/>
      <w:r w:rsidRPr="00EB23F7">
        <w:rPr>
          <w:rFonts w:ascii="Times New Roman" w:hAnsi="Times New Roman"/>
          <w:spacing w:val="-6"/>
          <w:sz w:val="28"/>
          <w:szCs w:val="28"/>
          <w:lang w:eastAsia="uk-UA"/>
        </w:rPr>
        <w:t>попередження</w:t>
      </w:r>
      <w:proofErr w:type="spellEnd"/>
      <w:r w:rsidRPr="00EB23F7">
        <w:rPr>
          <w:rFonts w:ascii="Times New Roman" w:hAnsi="Times New Roman"/>
          <w:spacing w:val="-6"/>
          <w:sz w:val="28"/>
          <w:szCs w:val="28"/>
          <w:lang w:eastAsia="uk-UA"/>
        </w:rPr>
        <w:t xml:space="preserve"> </w:t>
      </w:r>
      <w:proofErr w:type="spellStart"/>
      <w:r w:rsidRPr="00EB23F7">
        <w:rPr>
          <w:rFonts w:ascii="Times New Roman" w:hAnsi="Times New Roman"/>
          <w:spacing w:val="-6"/>
          <w:sz w:val="28"/>
          <w:szCs w:val="28"/>
          <w:lang w:eastAsia="uk-UA"/>
        </w:rPr>
        <w:t>порушень</w:t>
      </w:r>
      <w:proofErr w:type="spellEnd"/>
      <w:r w:rsidRPr="00EB23F7">
        <w:rPr>
          <w:rFonts w:ascii="Times New Roman" w:hAnsi="Times New Roman"/>
          <w:spacing w:val="-6"/>
          <w:sz w:val="28"/>
          <w:szCs w:val="28"/>
          <w:lang w:eastAsia="uk-UA"/>
        </w:rPr>
        <w:t xml:space="preserve"> правил </w:t>
      </w:r>
      <w:proofErr w:type="spellStart"/>
      <w:proofErr w:type="gramStart"/>
      <w:r w:rsidRPr="00EB23F7">
        <w:rPr>
          <w:rFonts w:ascii="Times New Roman" w:hAnsi="Times New Roman"/>
          <w:spacing w:val="-6"/>
          <w:sz w:val="28"/>
          <w:szCs w:val="28"/>
          <w:lang w:eastAsia="uk-UA"/>
        </w:rPr>
        <w:t>надання</w:t>
      </w:r>
      <w:proofErr w:type="spellEnd"/>
      <w:r w:rsidRPr="00EB23F7">
        <w:rPr>
          <w:rFonts w:ascii="Times New Roman" w:hAnsi="Times New Roman"/>
          <w:spacing w:val="-6"/>
          <w:sz w:val="28"/>
          <w:szCs w:val="28"/>
          <w:lang w:eastAsia="uk-UA"/>
        </w:rPr>
        <w:t xml:space="preserve">  </w:t>
      </w:r>
      <w:proofErr w:type="spellStart"/>
      <w:r w:rsidRPr="00EB23F7">
        <w:rPr>
          <w:rFonts w:ascii="Times New Roman" w:hAnsi="Times New Roman"/>
          <w:spacing w:val="-6"/>
          <w:sz w:val="28"/>
          <w:szCs w:val="28"/>
          <w:lang w:eastAsia="uk-UA"/>
        </w:rPr>
        <w:t>послуг</w:t>
      </w:r>
      <w:proofErr w:type="spellEnd"/>
      <w:proofErr w:type="gramEnd"/>
      <w:r w:rsidRPr="00EB23F7">
        <w:rPr>
          <w:rFonts w:ascii="Times New Roman" w:hAnsi="Times New Roman"/>
          <w:spacing w:val="-6"/>
          <w:sz w:val="28"/>
          <w:szCs w:val="28"/>
          <w:lang w:eastAsia="uk-UA"/>
        </w:rPr>
        <w:t xml:space="preserve"> з </w:t>
      </w:r>
      <w:proofErr w:type="spellStart"/>
      <w:r w:rsidRPr="00EB23F7">
        <w:rPr>
          <w:rFonts w:ascii="Times New Roman" w:hAnsi="Times New Roman"/>
          <w:spacing w:val="-6"/>
          <w:sz w:val="28"/>
          <w:szCs w:val="28"/>
          <w:lang w:eastAsia="uk-UA"/>
        </w:rPr>
        <w:t>перевезення</w:t>
      </w:r>
      <w:proofErr w:type="spellEnd"/>
      <w:r w:rsidRPr="00EB23F7">
        <w:rPr>
          <w:rFonts w:ascii="Times New Roman" w:hAnsi="Times New Roman"/>
          <w:spacing w:val="-6"/>
          <w:sz w:val="28"/>
          <w:szCs w:val="28"/>
          <w:lang w:eastAsia="uk-UA"/>
        </w:rPr>
        <w:t xml:space="preserve"> </w:t>
      </w:r>
      <w:proofErr w:type="spellStart"/>
      <w:r w:rsidRPr="00EB23F7">
        <w:rPr>
          <w:rFonts w:ascii="Times New Roman" w:hAnsi="Times New Roman"/>
          <w:sz w:val="28"/>
          <w:szCs w:val="28"/>
          <w:lang w:eastAsia="uk-UA"/>
        </w:rPr>
        <w:t>пасажирів</w:t>
      </w:r>
      <w:proofErr w:type="spellEnd"/>
      <w:r w:rsidRPr="00EB23F7">
        <w:rPr>
          <w:rFonts w:ascii="Times New Roman" w:hAnsi="Times New Roman"/>
          <w:spacing w:val="-6"/>
          <w:sz w:val="28"/>
          <w:szCs w:val="28"/>
          <w:lang w:eastAsia="uk-UA"/>
        </w:rPr>
        <w:t xml:space="preserve">, </w:t>
      </w:r>
      <w:proofErr w:type="spellStart"/>
      <w:r w:rsidRPr="00EB23F7">
        <w:rPr>
          <w:rFonts w:ascii="Times New Roman" w:hAnsi="Times New Roman"/>
          <w:spacing w:val="-6"/>
          <w:sz w:val="28"/>
          <w:szCs w:val="28"/>
          <w:lang w:eastAsia="uk-UA"/>
        </w:rPr>
        <w:t>забезпечення</w:t>
      </w:r>
      <w:proofErr w:type="spellEnd"/>
      <w:r w:rsidRPr="00EB23F7">
        <w:rPr>
          <w:rFonts w:ascii="Times New Roman" w:hAnsi="Times New Roman"/>
          <w:spacing w:val="-6"/>
          <w:sz w:val="28"/>
          <w:szCs w:val="28"/>
          <w:lang w:eastAsia="uk-UA"/>
        </w:rPr>
        <w:t xml:space="preserve"> </w:t>
      </w:r>
      <w:proofErr w:type="spellStart"/>
      <w:r w:rsidRPr="00EB23F7">
        <w:rPr>
          <w:rFonts w:ascii="Times New Roman" w:hAnsi="Times New Roman"/>
          <w:spacing w:val="-6"/>
          <w:sz w:val="28"/>
          <w:szCs w:val="28"/>
          <w:lang w:eastAsia="uk-UA"/>
        </w:rPr>
        <w:t>належної</w:t>
      </w:r>
      <w:proofErr w:type="spellEnd"/>
      <w:r w:rsidRPr="00EB23F7">
        <w:rPr>
          <w:rFonts w:ascii="Times New Roman" w:hAnsi="Times New Roman"/>
          <w:spacing w:val="-6"/>
          <w:sz w:val="28"/>
          <w:szCs w:val="28"/>
          <w:lang w:eastAsia="uk-UA"/>
        </w:rPr>
        <w:t xml:space="preserve">  </w:t>
      </w:r>
      <w:proofErr w:type="spellStart"/>
      <w:r w:rsidRPr="00EB23F7">
        <w:rPr>
          <w:rFonts w:ascii="Times New Roman" w:hAnsi="Times New Roman"/>
          <w:spacing w:val="-6"/>
          <w:sz w:val="28"/>
          <w:szCs w:val="28"/>
          <w:lang w:eastAsia="uk-UA"/>
        </w:rPr>
        <w:t>якості</w:t>
      </w:r>
      <w:proofErr w:type="spellEnd"/>
      <w:r w:rsidRPr="00EB23F7">
        <w:rPr>
          <w:rFonts w:ascii="Times New Roman" w:hAnsi="Times New Roman"/>
          <w:spacing w:val="-6"/>
          <w:sz w:val="28"/>
          <w:szCs w:val="28"/>
          <w:lang w:eastAsia="uk-UA"/>
        </w:rPr>
        <w:t xml:space="preserve">  та </w:t>
      </w:r>
      <w:proofErr w:type="spellStart"/>
      <w:r w:rsidRPr="00EB23F7">
        <w:rPr>
          <w:rFonts w:ascii="Times New Roman" w:hAnsi="Times New Roman"/>
          <w:spacing w:val="-6"/>
          <w:sz w:val="28"/>
          <w:szCs w:val="28"/>
          <w:lang w:eastAsia="uk-UA"/>
        </w:rPr>
        <w:t>безпеки</w:t>
      </w:r>
      <w:proofErr w:type="spellEnd"/>
      <w:r w:rsidRPr="00EB23F7">
        <w:rPr>
          <w:rFonts w:ascii="Times New Roman" w:hAnsi="Times New Roman"/>
          <w:spacing w:val="-6"/>
          <w:sz w:val="28"/>
          <w:szCs w:val="28"/>
          <w:lang w:eastAsia="uk-UA"/>
        </w:rPr>
        <w:t xml:space="preserve"> </w:t>
      </w:r>
      <w:proofErr w:type="spellStart"/>
      <w:r w:rsidRPr="00EB23F7">
        <w:rPr>
          <w:rFonts w:ascii="Times New Roman" w:hAnsi="Times New Roman"/>
          <w:spacing w:val="-6"/>
          <w:sz w:val="28"/>
          <w:szCs w:val="28"/>
          <w:lang w:eastAsia="uk-UA"/>
        </w:rPr>
        <w:t>пасажирських</w:t>
      </w:r>
      <w:proofErr w:type="spellEnd"/>
      <w:r w:rsidRPr="00EB23F7">
        <w:rPr>
          <w:rFonts w:ascii="Times New Roman" w:hAnsi="Times New Roman"/>
          <w:spacing w:val="-6"/>
          <w:sz w:val="28"/>
          <w:szCs w:val="28"/>
          <w:lang w:eastAsia="uk-UA"/>
        </w:rPr>
        <w:t xml:space="preserve"> </w:t>
      </w:r>
      <w:proofErr w:type="spellStart"/>
      <w:r w:rsidRPr="00EB23F7">
        <w:rPr>
          <w:rFonts w:ascii="Times New Roman" w:hAnsi="Times New Roman"/>
          <w:spacing w:val="-6"/>
          <w:sz w:val="28"/>
          <w:szCs w:val="28"/>
          <w:lang w:eastAsia="uk-UA"/>
        </w:rPr>
        <w:t>перевезень</w:t>
      </w:r>
      <w:proofErr w:type="spellEnd"/>
      <w:r w:rsidRPr="00EB23F7">
        <w:rPr>
          <w:rFonts w:ascii="Times New Roman" w:hAnsi="Times New Roman"/>
          <w:spacing w:val="-6"/>
          <w:sz w:val="28"/>
          <w:szCs w:val="28"/>
          <w:lang w:eastAsia="uk-UA"/>
        </w:rPr>
        <w:t xml:space="preserve"> </w:t>
      </w:r>
      <w:proofErr w:type="spellStart"/>
      <w:r w:rsidRPr="00EB23F7">
        <w:rPr>
          <w:rFonts w:ascii="Times New Roman" w:hAnsi="Times New Roman"/>
          <w:spacing w:val="-6"/>
          <w:sz w:val="28"/>
          <w:szCs w:val="28"/>
          <w:lang w:eastAsia="uk-UA"/>
        </w:rPr>
        <w:t>протягом</w:t>
      </w:r>
      <w:proofErr w:type="spellEnd"/>
      <w:r w:rsidRPr="00EB23F7">
        <w:rPr>
          <w:rFonts w:ascii="Times New Roman" w:hAnsi="Times New Roman"/>
          <w:spacing w:val="-6"/>
          <w:sz w:val="28"/>
          <w:szCs w:val="28"/>
          <w:lang w:eastAsia="uk-UA"/>
        </w:rPr>
        <w:t xml:space="preserve"> лютого-</w:t>
      </w:r>
      <w:proofErr w:type="spellStart"/>
      <w:r w:rsidRPr="00EB23F7">
        <w:rPr>
          <w:rFonts w:ascii="Times New Roman" w:hAnsi="Times New Roman"/>
          <w:spacing w:val="-6"/>
          <w:sz w:val="28"/>
          <w:szCs w:val="28"/>
          <w:lang w:eastAsia="uk-UA"/>
        </w:rPr>
        <w:t>березня</w:t>
      </w:r>
      <w:proofErr w:type="spellEnd"/>
      <w:r w:rsidRPr="00EB23F7">
        <w:rPr>
          <w:rFonts w:ascii="Times New Roman" w:hAnsi="Times New Roman"/>
          <w:spacing w:val="-6"/>
          <w:sz w:val="28"/>
          <w:szCs w:val="28"/>
          <w:lang w:eastAsia="uk-UA"/>
        </w:rPr>
        <w:t xml:space="preserve">   </w:t>
      </w:r>
      <w:proofErr w:type="spellStart"/>
      <w:r w:rsidRPr="00EB23F7">
        <w:rPr>
          <w:rFonts w:ascii="Times New Roman" w:hAnsi="Times New Roman"/>
          <w:spacing w:val="-6"/>
          <w:sz w:val="28"/>
          <w:szCs w:val="28"/>
          <w:lang w:eastAsia="uk-UA"/>
        </w:rPr>
        <w:t>проведенні</w:t>
      </w:r>
      <w:proofErr w:type="spellEnd"/>
      <w:r w:rsidRPr="00EB23F7">
        <w:rPr>
          <w:rFonts w:ascii="Times New Roman" w:hAnsi="Times New Roman"/>
          <w:spacing w:val="-6"/>
          <w:sz w:val="28"/>
          <w:szCs w:val="28"/>
          <w:lang w:eastAsia="uk-UA"/>
        </w:rPr>
        <w:t xml:space="preserve"> </w:t>
      </w:r>
      <w:proofErr w:type="spellStart"/>
      <w:r w:rsidRPr="00EB23F7">
        <w:rPr>
          <w:rFonts w:ascii="Times New Roman" w:hAnsi="Times New Roman"/>
          <w:spacing w:val="-6"/>
          <w:sz w:val="28"/>
          <w:szCs w:val="28"/>
          <w:lang w:eastAsia="uk-UA"/>
        </w:rPr>
        <w:t>обстеження</w:t>
      </w:r>
      <w:proofErr w:type="spellEnd"/>
      <w:r w:rsidRPr="00EB23F7">
        <w:rPr>
          <w:rFonts w:ascii="Times New Roman" w:hAnsi="Times New Roman"/>
          <w:spacing w:val="-6"/>
          <w:sz w:val="28"/>
          <w:szCs w:val="28"/>
          <w:lang w:eastAsia="uk-UA"/>
        </w:rPr>
        <w:t xml:space="preserve"> </w:t>
      </w:r>
      <w:proofErr w:type="spellStart"/>
      <w:r w:rsidRPr="00EB23F7">
        <w:rPr>
          <w:rFonts w:ascii="Times New Roman" w:hAnsi="Times New Roman"/>
          <w:spacing w:val="-6"/>
          <w:sz w:val="28"/>
          <w:szCs w:val="28"/>
          <w:lang w:eastAsia="uk-UA"/>
        </w:rPr>
        <w:t>небезпечних</w:t>
      </w:r>
      <w:proofErr w:type="spellEnd"/>
      <w:r w:rsidRPr="00EB23F7">
        <w:rPr>
          <w:rFonts w:ascii="Times New Roman" w:hAnsi="Times New Roman"/>
          <w:spacing w:val="-6"/>
          <w:sz w:val="28"/>
          <w:szCs w:val="28"/>
          <w:lang w:eastAsia="uk-UA"/>
        </w:rPr>
        <w:t xml:space="preserve"> </w:t>
      </w:r>
      <w:proofErr w:type="spellStart"/>
      <w:r w:rsidRPr="00EB23F7">
        <w:rPr>
          <w:rFonts w:ascii="Times New Roman" w:hAnsi="Times New Roman"/>
          <w:spacing w:val="-6"/>
          <w:sz w:val="28"/>
          <w:szCs w:val="28"/>
          <w:lang w:eastAsia="uk-UA"/>
        </w:rPr>
        <w:t>ділянок</w:t>
      </w:r>
      <w:proofErr w:type="spellEnd"/>
      <w:r w:rsidRPr="00EB23F7">
        <w:rPr>
          <w:rFonts w:ascii="Times New Roman" w:hAnsi="Times New Roman"/>
          <w:sz w:val="28"/>
          <w:szCs w:val="28"/>
        </w:rPr>
        <w:t xml:space="preserve"> :</w:t>
      </w:r>
      <w:r w:rsidRPr="00EB23F7">
        <w:rPr>
          <w:rFonts w:ascii="Times New Roman" w:eastAsia="Calibri" w:hAnsi="Times New Roman"/>
          <w:sz w:val="28"/>
          <w:szCs w:val="28"/>
        </w:rPr>
        <w:t xml:space="preserve"> </w:t>
      </w:r>
      <w:r w:rsidRPr="00EB23F7">
        <w:rPr>
          <w:rFonts w:ascii="Times New Roman" w:hAnsi="Times New Roman"/>
          <w:sz w:val="28"/>
          <w:szCs w:val="28"/>
        </w:rPr>
        <w:t xml:space="preserve"> </w:t>
      </w:r>
      <w:r w:rsidRPr="00EB23F7">
        <w:rPr>
          <w:rFonts w:ascii="Times New Roman" w:eastAsia="Calibri" w:hAnsi="Times New Roman"/>
          <w:sz w:val="28"/>
          <w:szCs w:val="28"/>
        </w:rPr>
        <w:t xml:space="preserve"> по </w:t>
      </w:r>
      <w:proofErr w:type="spellStart"/>
      <w:r w:rsidRPr="00EB23F7">
        <w:rPr>
          <w:rFonts w:ascii="Times New Roman" w:eastAsia="Calibri" w:hAnsi="Times New Roman"/>
          <w:sz w:val="28"/>
          <w:szCs w:val="28"/>
        </w:rPr>
        <w:t>вул</w:t>
      </w:r>
      <w:proofErr w:type="spellEnd"/>
      <w:r w:rsidRPr="00EB23F7">
        <w:rPr>
          <w:rFonts w:ascii="Times New Roman" w:eastAsia="Calibri" w:hAnsi="Times New Roman"/>
          <w:sz w:val="28"/>
          <w:szCs w:val="28"/>
        </w:rPr>
        <w:t>. Некрасова</w:t>
      </w:r>
      <w:r w:rsidRPr="00EB23F7">
        <w:rPr>
          <w:rFonts w:ascii="Times New Roman" w:hAnsi="Times New Roman"/>
          <w:sz w:val="28"/>
          <w:szCs w:val="28"/>
        </w:rPr>
        <w:t>;</w:t>
      </w:r>
      <w:r w:rsidRPr="00EB23F7">
        <w:rPr>
          <w:rFonts w:ascii="Times New Roman" w:eastAsia="Calibri" w:hAnsi="Times New Roman"/>
          <w:sz w:val="28"/>
          <w:szCs w:val="28"/>
        </w:rPr>
        <w:t xml:space="preserve"> </w:t>
      </w:r>
      <w:proofErr w:type="spellStart"/>
      <w:r w:rsidRPr="00EB23F7">
        <w:rPr>
          <w:rFonts w:ascii="Times New Roman" w:eastAsia="Calibri" w:hAnsi="Times New Roman"/>
          <w:sz w:val="28"/>
          <w:szCs w:val="28"/>
        </w:rPr>
        <w:t>пров</w:t>
      </w:r>
      <w:proofErr w:type="spellEnd"/>
      <w:r w:rsidRPr="00EB23F7">
        <w:rPr>
          <w:rFonts w:ascii="Times New Roman" w:eastAsia="Calibri" w:hAnsi="Times New Roman"/>
          <w:sz w:val="28"/>
          <w:szCs w:val="28"/>
        </w:rPr>
        <w:t xml:space="preserve">. </w:t>
      </w:r>
      <w:proofErr w:type="gramStart"/>
      <w:r w:rsidRPr="00EB23F7">
        <w:rPr>
          <w:rFonts w:ascii="Times New Roman" w:eastAsia="Calibri" w:hAnsi="Times New Roman"/>
          <w:sz w:val="28"/>
          <w:szCs w:val="28"/>
        </w:rPr>
        <w:t xml:space="preserve">Гоголя, </w:t>
      </w:r>
      <w:r w:rsidRPr="00EB23F7">
        <w:rPr>
          <w:rFonts w:ascii="Times New Roman" w:hAnsi="Times New Roman"/>
          <w:sz w:val="28"/>
          <w:szCs w:val="28"/>
        </w:rPr>
        <w:t xml:space="preserve"> </w:t>
      </w:r>
      <w:proofErr w:type="spellStart"/>
      <w:r w:rsidRPr="00EB23F7">
        <w:rPr>
          <w:rFonts w:ascii="Times New Roman" w:hAnsi="Times New Roman"/>
          <w:sz w:val="28"/>
          <w:szCs w:val="28"/>
        </w:rPr>
        <w:t>Києво</w:t>
      </w:r>
      <w:proofErr w:type="gramEnd"/>
      <w:r w:rsidRPr="00EB23F7">
        <w:rPr>
          <w:rFonts w:ascii="Times New Roman" w:hAnsi="Times New Roman"/>
          <w:sz w:val="28"/>
          <w:szCs w:val="28"/>
        </w:rPr>
        <w:t>-Московської</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від</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вул</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Вокзальної</w:t>
      </w:r>
      <w:proofErr w:type="spellEnd"/>
      <w:r w:rsidRPr="00EB23F7">
        <w:rPr>
          <w:rFonts w:ascii="Times New Roman" w:hAnsi="Times New Roman"/>
          <w:sz w:val="28"/>
          <w:szCs w:val="28"/>
        </w:rPr>
        <w:t xml:space="preserve"> та </w:t>
      </w:r>
      <w:proofErr w:type="spellStart"/>
      <w:r w:rsidRPr="00EB23F7">
        <w:rPr>
          <w:rFonts w:ascii="Times New Roman" w:hAnsi="Times New Roman"/>
          <w:sz w:val="28"/>
          <w:szCs w:val="28"/>
        </w:rPr>
        <w:t>вул</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Заводської</w:t>
      </w:r>
      <w:proofErr w:type="spellEnd"/>
      <w:r w:rsidRPr="00EB23F7">
        <w:rPr>
          <w:rFonts w:ascii="Times New Roman" w:hAnsi="Times New Roman"/>
          <w:sz w:val="28"/>
          <w:szCs w:val="28"/>
        </w:rPr>
        <w:t xml:space="preserve">. За результатами </w:t>
      </w:r>
      <w:proofErr w:type="spellStart"/>
      <w:r w:rsidRPr="00EB23F7">
        <w:rPr>
          <w:rFonts w:ascii="Times New Roman" w:hAnsi="Times New Roman"/>
          <w:sz w:val="28"/>
          <w:szCs w:val="28"/>
        </w:rPr>
        <w:t>обстеження</w:t>
      </w:r>
      <w:proofErr w:type="spellEnd"/>
      <w:r w:rsidRPr="00EB23F7">
        <w:rPr>
          <w:rFonts w:ascii="Times New Roman" w:hAnsi="Times New Roman"/>
          <w:sz w:val="28"/>
          <w:szCs w:val="28"/>
        </w:rPr>
        <w:t xml:space="preserve"> </w:t>
      </w:r>
      <w:proofErr w:type="spellStart"/>
      <w:proofErr w:type="gramStart"/>
      <w:r w:rsidRPr="00EB23F7">
        <w:rPr>
          <w:rFonts w:ascii="Times New Roman" w:hAnsi="Times New Roman"/>
          <w:sz w:val="28"/>
          <w:szCs w:val="28"/>
        </w:rPr>
        <w:t>визначені</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проблемні</w:t>
      </w:r>
      <w:proofErr w:type="spellEnd"/>
      <w:proofErr w:type="gramEnd"/>
      <w:r w:rsidRPr="00EB23F7">
        <w:rPr>
          <w:rFonts w:ascii="Times New Roman" w:hAnsi="Times New Roman"/>
          <w:sz w:val="28"/>
          <w:szCs w:val="28"/>
        </w:rPr>
        <w:t xml:space="preserve">  </w:t>
      </w:r>
      <w:proofErr w:type="spellStart"/>
      <w:r w:rsidRPr="00EB23F7">
        <w:rPr>
          <w:rFonts w:ascii="Times New Roman" w:hAnsi="Times New Roman"/>
          <w:sz w:val="28"/>
          <w:szCs w:val="28"/>
        </w:rPr>
        <w:t>ділянки</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доріг</w:t>
      </w:r>
      <w:proofErr w:type="spellEnd"/>
      <w:r w:rsidRPr="00EB23F7">
        <w:rPr>
          <w:rFonts w:ascii="Times New Roman" w:hAnsi="Times New Roman"/>
          <w:sz w:val="28"/>
          <w:szCs w:val="28"/>
        </w:rPr>
        <w:t xml:space="preserve"> та </w:t>
      </w:r>
      <w:proofErr w:type="spellStart"/>
      <w:r w:rsidRPr="00EB23F7">
        <w:rPr>
          <w:rFonts w:ascii="Times New Roman" w:hAnsi="Times New Roman"/>
          <w:sz w:val="28"/>
          <w:szCs w:val="28"/>
        </w:rPr>
        <w:t>проінформовано</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управління</w:t>
      </w:r>
      <w:proofErr w:type="spellEnd"/>
      <w:r w:rsidRPr="00EB23F7">
        <w:rPr>
          <w:rFonts w:ascii="Times New Roman" w:hAnsi="Times New Roman"/>
          <w:sz w:val="28"/>
          <w:szCs w:val="28"/>
        </w:rPr>
        <w:t xml:space="preserve"> </w:t>
      </w:r>
      <w:proofErr w:type="spellStart"/>
      <w:r w:rsidRPr="00EB23F7">
        <w:rPr>
          <w:rFonts w:ascii="Times New Roman" w:eastAsia="Calibri" w:hAnsi="Times New Roman"/>
          <w:sz w:val="28"/>
          <w:szCs w:val="28"/>
        </w:rPr>
        <w:t>управління</w:t>
      </w:r>
      <w:proofErr w:type="spellEnd"/>
      <w:r w:rsidRPr="00EB23F7">
        <w:rPr>
          <w:rFonts w:ascii="Times New Roman" w:eastAsia="Calibri" w:hAnsi="Times New Roman"/>
          <w:sz w:val="28"/>
          <w:szCs w:val="28"/>
        </w:rPr>
        <w:t xml:space="preserve"> </w:t>
      </w:r>
      <w:proofErr w:type="spellStart"/>
      <w:r w:rsidRPr="00EB23F7">
        <w:rPr>
          <w:rFonts w:ascii="Times New Roman" w:eastAsia="Calibri" w:hAnsi="Times New Roman"/>
          <w:sz w:val="28"/>
          <w:szCs w:val="28"/>
        </w:rPr>
        <w:t>житлово-комунального</w:t>
      </w:r>
      <w:proofErr w:type="spellEnd"/>
      <w:r w:rsidRPr="00EB23F7">
        <w:rPr>
          <w:rFonts w:ascii="Times New Roman" w:eastAsia="Calibri" w:hAnsi="Times New Roman"/>
          <w:sz w:val="28"/>
          <w:szCs w:val="28"/>
        </w:rPr>
        <w:t xml:space="preserve"> </w:t>
      </w:r>
      <w:proofErr w:type="spellStart"/>
      <w:r w:rsidRPr="00EB23F7">
        <w:rPr>
          <w:rFonts w:ascii="Times New Roman" w:eastAsia="Calibri" w:hAnsi="Times New Roman"/>
          <w:sz w:val="28"/>
          <w:szCs w:val="28"/>
        </w:rPr>
        <w:t>господарства</w:t>
      </w:r>
      <w:proofErr w:type="spellEnd"/>
      <w:r w:rsidRPr="00EB23F7">
        <w:rPr>
          <w:rFonts w:ascii="Times New Roman" w:eastAsia="Calibri" w:hAnsi="Times New Roman"/>
          <w:sz w:val="28"/>
          <w:szCs w:val="28"/>
        </w:rPr>
        <w:t xml:space="preserve"> та </w:t>
      </w:r>
      <w:proofErr w:type="spellStart"/>
      <w:r w:rsidRPr="00EB23F7">
        <w:rPr>
          <w:rFonts w:ascii="Times New Roman" w:eastAsia="Calibri" w:hAnsi="Times New Roman"/>
          <w:sz w:val="28"/>
          <w:szCs w:val="28"/>
        </w:rPr>
        <w:t>містобудування</w:t>
      </w:r>
      <w:proofErr w:type="spellEnd"/>
      <w:r w:rsidRPr="00EB23F7">
        <w:rPr>
          <w:rFonts w:ascii="Times New Roman" w:eastAsia="Calibri" w:hAnsi="Times New Roman"/>
          <w:sz w:val="28"/>
          <w:szCs w:val="28"/>
        </w:rPr>
        <w:t xml:space="preserve"> </w:t>
      </w:r>
      <w:r w:rsidRPr="00EB23F7">
        <w:rPr>
          <w:rFonts w:ascii="Times New Roman" w:hAnsi="Times New Roman"/>
          <w:sz w:val="28"/>
          <w:szCs w:val="28"/>
        </w:rPr>
        <w:t xml:space="preserve">для </w:t>
      </w:r>
      <w:proofErr w:type="spellStart"/>
      <w:r w:rsidRPr="00EB23F7">
        <w:rPr>
          <w:rFonts w:ascii="Times New Roman" w:hAnsi="Times New Roman"/>
          <w:sz w:val="28"/>
          <w:szCs w:val="28"/>
        </w:rPr>
        <w:t>прийняття</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відповідних</w:t>
      </w:r>
      <w:proofErr w:type="spellEnd"/>
      <w:r w:rsidRPr="00EB23F7">
        <w:rPr>
          <w:rFonts w:ascii="Times New Roman" w:hAnsi="Times New Roman"/>
          <w:sz w:val="28"/>
          <w:szCs w:val="28"/>
        </w:rPr>
        <w:t xml:space="preserve"> </w:t>
      </w:r>
      <w:proofErr w:type="spellStart"/>
      <w:r w:rsidRPr="00EB23F7">
        <w:rPr>
          <w:rFonts w:ascii="Times New Roman" w:hAnsi="Times New Roman"/>
          <w:sz w:val="28"/>
          <w:szCs w:val="28"/>
        </w:rPr>
        <w:t>заходів</w:t>
      </w:r>
      <w:proofErr w:type="spellEnd"/>
      <w:r w:rsidRPr="00EB23F7">
        <w:rPr>
          <w:rFonts w:ascii="Times New Roman" w:hAnsi="Times New Roman"/>
          <w:sz w:val="28"/>
          <w:szCs w:val="28"/>
        </w:rPr>
        <w:t>.</w:t>
      </w:r>
    </w:p>
    <w:p w:rsidR="00EB23F7" w:rsidRDefault="00EB23F7" w:rsidP="00EB23F7">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EB23F7">
        <w:rPr>
          <w:rFonts w:ascii="Times New Roman" w:hAnsi="Times New Roman"/>
          <w:sz w:val="28"/>
          <w:szCs w:val="28"/>
          <w:lang w:val="uk-UA"/>
        </w:rPr>
        <w:t xml:space="preserve">На виконання протоколу засідання координаційної ради з питань безпеки дорожнього руху при виконавчому комітеті Глухівської міської ради щодо перенесення зупинки міського пасажирського транспорту від супермаркету «АТБ» здійснено обстеження  місць посадки та висадки пасажирів  та проведено роботу з перевізниками на міських автобусних маршрутах  щодо забезпечення  безпечних умов  учасникам дорожнього руху у разі необхідності посадки та висадки пасажирів на протилежній стороні зупинки «АТБ» на достатній відстані </w:t>
      </w:r>
      <w:r w:rsidRPr="00EB23F7">
        <w:rPr>
          <w:rFonts w:ascii="Times New Roman" w:hAnsi="Times New Roman"/>
          <w:sz w:val="28"/>
          <w:szCs w:val="28"/>
          <w:lang w:val="uk-UA"/>
        </w:rPr>
        <w:lastRenderedPageBreak/>
        <w:t>від перехрестя,  з врахуванням що зазначене місце зупинки не передбачене схемою розташування автобусних зупинок .</w:t>
      </w:r>
    </w:p>
    <w:p w:rsidR="00F53BD0" w:rsidRPr="00F53BD0" w:rsidRDefault="00C82865" w:rsidP="00EB23F7">
      <w:pPr>
        <w:spacing w:after="0" w:line="240" w:lineRule="auto"/>
        <w:jc w:val="both"/>
        <w:rPr>
          <w:rFonts w:ascii="Times New Roman" w:hAnsi="Times New Roman"/>
          <w:b/>
          <w:spacing w:val="-6"/>
          <w:sz w:val="28"/>
          <w:szCs w:val="28"/>
          <w:lang w:val="uk-UA" w:eastAsia="uk-UA"/>
        </w:rPr>
      </w:pPr>
      <w:r>
        <w:rPr>
          <w:rFonts w:ascii="Times New Roman" w:hAnsi="Times New Roman"/>
          <w:b/>
          <w:sz w:val="28"/>
          <w:szCs w:val="28"/>
          <w:lang w:val="uk-UA"/>
        </w:rPr>
        <w:t>5.</w:t>
      </w:r>
      <w:r w:rsidR="00F53BD0" w:rsidRPr="00F53BD0">
        <w:rPr>
          <w:rFonts w:ascii="Times New Roman" w:hAnsi="Times New Roman"/>
          <w:b/>
          <w:sz w:val="28"/>
          <w:szCs w:val="28"/>
          <w:lang w:val="uk-UA"/>
        </w:rPr>
        <w:t>С</w:t>
      </w:r>
      <w:r w:rsidR="00F53BD0" w:rsidRPr="00F53BD0">
        <w:rPr>
          <w:rFonts w:ascii="Times New Roman" w:hAnsi="Times New Roman"/>
          <w:b/>
          <w:bCs/>
          <w:sz w:val="28"/>
          <w:szCs w:val="28"/>
          <w:lang w:val="uk-UA"/>
        </w:rPr>
        <w:t>прияння розвитку підприємництва та здійснення державної регуляторної політики</w:t>
      </w:r>
    </w:p>
    <w:p w:rsidR="007029C4" w:rsidRPr="00BB3E6F" w:rsidRDefault="00EB23F7" w:rsidP="00577A07">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577A07">
        <w:rPr>
          <w:rFonts w:ascii="Times New Roman" w:hAnsi="Times New Roman"/>
          <w:color w:val="000000"/>
          <w:sz w:val="28"/>
          <w:szCs w:val="28"/>
          <w:lang w:val="uk-UA"/>
        </w:rPr>
        <w:t xml:space="preserve"> </w:t>
      </w:r>
      <w:r w:rsidR="00577A07" w:rsidRPr="000C562E">
        <w:rPr>
          <w:rFonts w:ascii="Times New Roman" w:hAnsi="Times New Roman"/>
          <w:color w:val="000000"/>
          <w:sz w:val="28"/>
          <w:szCs w:val="28"/>
          <w:lang w:val="uk-UA"/>
        </w:rPr>
        <w:t xml:space="preserve">Вживались заходи щодо розширення та вдосконалення мережі сфери обслуговування. </w:t>
      </w:r>
      <w:r>
        <w:rPr>
          <w:rFonts w:ascii="Times New Roman" w:hAnsi="Times New Roman"/>
          <w:color w:val="000000"/>
          <w:sz w:val="28"/>
          <w:szCs w:val="28"/>
          <w:lang w:val="uk-UA"/>
        </w:rPr>
        <w:t>Враховуючи структуру  попиту на</w:t>
      </w:r>
      <w:r w:rsidR="002E65F8">
        <w:rPr>
          <w:rFonts w:ascii="Times New Roman" w:hAnsi="Times New Roman"/>
          <w:color w:val="000000"/>
          <w:sz w:val="28"/>
          <w:szCs w:val="28"/>
          <w:lang w:val="uk-UA"/>
        </w:rPr>
        <w:t>селення були перепрофільовані два заклади торгівлі</w:t>
      </w:r>
      <w:r w:rsidR="00051279">
        <w:rPr>
          <w:rFonts w:ascii="Times New Roman" w:hAnsi="Times New Roman"/>
          <w:color w:val="000000"/>
          <w:sz w:val="28"/>
          <w:szCs w:val="28"/>
          <w:lang w:val="uk-UA"/>
        </w:rPr>
        <w:t>.</w:t>
      </w:r>
    </w:p>
    <w:p w:rsidR="00577A07" w:rsidRDefault="00577A07" w:rsidP="00577A07">
      <w:pPr>
        <w:pStyle w:val="a5"/>
        <w:rPr>
          <w:szCs w:val="28"/>
        </w:rPr>
      </w:pPr>
      <w:r w:rsidRPr="00BB3E6F">
        <w:t xml:space="preserve">      </w:t>
      </w:r>
      <w:r w:rsidRPr="000C562E">
        <w:rPr>
          <w:szCs w:val="28"/>
        </w:rPr>
        <w:t xml:space="preserve">Забезпечується контроль за дотриманням суб’єктами господарювання нормативно-правових  актів в сфері торгівлі шляхом проведення щомісячних обстежень суб’єктів господарювання, що здійснюють торговельну діяльність на споживчому ринку міста. </w:t>
      </w:r>
      <w:r>
        <w:rPr>
          <w:szCs w:val="28"/>
        </w:rPr>
        <w:t xml:space="preserve">Впродовж </w:t>
      </w:r>
      <w:r w:rsidRPr="000C562E">
        <w:rPr>
          <w:szCs w:val="28"/>
        </w:rPr>
        <w:t xml:space="preserve">звітного періоду </w:t>
      </w:r>
      <w:r w:rsidR="009A4DC2">
        <w:rPr>
          <w:szCs w:val="28"/>
        </w:rPr>
        <w:t>здійснено 1</w:t>
      </w:r>
      <w:r w:rsidR="00220312" w:rsidRPr="009A4DC2">
        <w:rPr>
          <w:szCs w:val="28"/>
        </w:rPr>
        <w:t>5</w:t>
      </w:r>
      <w:r w:rsidRPr="009A4DC2">
        <w:rPr>
          <w:szCs w:val="28"/>
        </w:rPr>
        <w:t xml:space="preserve"> </w:t>
      </w:r>
      <w:r w:rsidRPr="000C562E">
        <w:rPr>
          <w:szCs w:val="28"/>
        </w:rPr>
        <w:t>обстежень.</w:t>
      </w:r>
    </w:p>
    <w:p w:rsidR="007B30EC" w:rsidRPr="00F65AB0" w:rsidRDefault="007B30EC" w:rsidP="007B30EC">
      <w:pPr>
        <w:pStyle w:val="a5"/>
        <w:ind w:left="-108"/>
        <w:rPr>
          <w:color w:val="000000"/>
          <w:szCs w:val="28"/>
          <w:highlight w:val="yellow"/>
        </w:rPr>
      </w:pPr>
      <w:r w:rsidRPr="00F65AB0">
        <w:rPr>
          <w:color w:val="000000"/>
          <w:szCs w:val="28"/>
        </w:rPr>
        <w:t xml:space="preserve">      </w:t>
      </w:r>
      <w:r>
        <w:rPr>
          <w:color w:val="000000"/>
          <w:szCs w:val="28"/>
        </w:rPr>
        <w:t>В березні організовано та п</w:t>
      </w:r>
      <w:r w:rsidRPr="00F65AB0">
        <w:rPr>
          <w:color w:val="000000"/>
          <w:szCs w:val="28"/>
        </w:rPr>
        <w:t xml:space="preserve">роведено </w:t>
      </w:r>
      <w:r>
        <w:rPr>
          <w:color w:val="000000"/>
          <w:szCs w:val="28"/>
        </w:rPr>
        <w:t>семінар і</w:t>
      </w:r>
      <w:r w:rsidRPr="00F65AB0">
        <w:rPr>
          <w:color w:val="000000"/>
          <w:szCs w:val="28"/>
        </w:rPr>
        <w:t xml:space="preserve">з суб’єктами господарювання  з питань </w:t>
      </w:r>
      <w:r>
        <w:rPr>
          <w:color w:val="000000"/>
          <w:szCs w:val="28"/>
        </w:rPr>
        <w:t xml:space="preserve">обговорення проблемних питань з </w:t>
      </w:r>
      <w:r w:rsidRPr="00F65AB0">
        <w:rPr>
          <w:color w:val="000000"/>
          <w:szCs w:val="28"/>
        </w:rPr>
        <w:t>організації роботи підприємств торгівлі, ресторанного господарства та побу</w:t>
      </w:r>
      <w:r>
        <w:rPr>
          <w:color w:val="000000"/>
          <w:szCs w:val="28"/>
        </w:rPr>
        <w:t>тового обслуговування населення, надано індивідуальні консультації 14 приватним підприємцям.</w:t>
      </w:r>
      <w:r w:rsidRPr="00F65AB0">
        <w:rPr>
          <w:color w:val="000000"/>
          <w:szCs w:val="28"/>
          <w:highlight w:val="yellow"/>
        </w:rPr>
        <w:t xml:space="preserve">    </w:t>
      </w:r>
    </w:p>
    <w:p w:rsidR="007B30EC" w:rsidRPr="00F65AB0" w:rsidRDefault="007B30EC" w:rsidP="007B30EC">
      <w:pPr>
        <w:spacing w:after="0" w:line="240" w:lineRule="auto"/>
        <w:jc w:val="both"/>
        <w:rPr>
          <w:rFonts w:ascii="Times New Roman" w:hAnsi="Times New Roman"/>
          <w:sz w:val="28"/>
          <w:szCs w:val="28"/>
          <w:lang w:val="uk-UA"/>
        </w:rPr>
      </w:pPr>
      <w:r w:rsidRPr="00F65AB0">
        <w:rPr>
          <w:rFonts w:ascii="Times New Roman" w:hAnsi="Times New Roman"/>
          <w:sz w:val="28"/>
          <w:szCs w:val="28"/>
          <w:lang w:val="uk-UA"/>
        </w:rPr>
        <w:t xml:space="preserve">      Згідно розпорядження міського голови від 13.09.2016 № 207-ОД, </w:t>
      </w:r>
      <w:r>
        <w:rPr>
          <w:rFonts w:ascii="Times New Roman" w:hAnsi="Times New Roman"/>
          <w:sz w:val="28"/>
          <w:szCs w:val="28"/>
          <w:lang w:val="uk-UA"/>
        </w:rPr>
        <w:t>спеціалісти відділу прийняли участь у проведенні</w:t>
      </w:r>
      <w:r w:rsidRPr="00F65AB0">
        <w:rPr>
          <w:rFonts w:ascii="Times New Roman" w:hAnsi="Times New Roman"/>
          <w:sz w:val="28"/>
          <w:szCs w:val="28"/>
          <w:lang w:val="uk-UA"/>
        </w:rPr>
        <w:t xml:space="preserve"> рейд</w:t>
      </w:r>
      <w:r>
        <w:rPr>
          <w:rFonts w:ascii="Times New Roman" w:hAnsi="Times New Roman"/>
          <w:sz w:val="28"/>
          <w:szCs w:val="28"/>
          <w:lang w:val="uk-UA"/>
        </w:rPr>
        <w:t>ів</w:t>
      </w:r>
      <w:r w:rsidRPr="00F65AB0">
        <w:rPr>
          <w:rFonts w:ascii="Times New Roman" w:hAnsi="Times New Roman"/>
          <w:sz w:val="28"/>
          <w:szCs w:val="28"/>
          <w:lang w:val="uk-UA"/>
        </w:rPr>
        <w:t xml:space="preserve"> по ліквідації «стихійної торгівлі» на території міської ради. За звітний період членами робочої групи здійснено </w:t>
      </w:r>
      <w:r>
        <w:rPr>
          <w:rFonts w:ascii="Times New Roman" w:hAnsi="Times New Roman"/>
          <w:sz w:val="28"/>
          <w:szCs w:val="28"/>
          <w:lang w:val="uk-UA"/>
        </w:rPr>
        <w:t>14</w:t>
      </w:r>
      <w:r w:rsidRPr="00F65AB0">
        <w:rPr>
          <w:rFonts w:ascii="Times New Roman" w:hAnsi="Times New Roman"/>
          <w:sz w:val="28"/>
          <w:szCs w:val="28"/>
          <w:lang w:val="uk-UA"/>
        </w:rPr>
        <w:t xml:space="preserve"> рейд</w:t>
      </w:r>
      <w:r>
        <w:rPr>
          <w:rFonts w:ascii="Times New Roman" w:hAnsi="Times New Roman"/>
          <w:sz w:val="28"/>
          <w:szCs w:val="28"/>
          <w:lang w:val="uk-UA"/>
        </w:rPr>
        <w:t>ів</w:t>
      </w:r>
      <w:r w:rsidRPr="00F65AB0">
        <w:rPr>
          <w:rFonts w:ascii="Times New Roman" w:hAnsi="Times New Roman"/>
          <w:sz w:val="28"/>
          <w:szCs w:val="28"/>
          <w:lang w:val="uk-UA"/>
        </w:rPr>
        <w:t xml:space="preserve">  по виявленню місць «стихійної торгівлі». </w:t>
      </w:r>
    </w:p>
    <w:p w:rsidR="007B30EC" w:rsidRPr="00F65AB0" w:rsidRDefault="007B30EC" w:rsidP="007B30EC">
      <w:pPr>
        <w:spacing w:after="0" w:line="240" w:lineRule="auto"/>
        <w:jc w:val="both"/>
        <w:rPr>
          <w:rFonts w:ascii="Times New Roman" w:hAnsi="Times New Roman"/>
          <w:sz w:val="28"/>
          <w:szCs w:val="28"/>
          <w:lang w:val="uk-UA"/>
        </w:rPr>
      </w:pPr>
      <w:r w:rsidRPr="00F65AB0">
        <w:rPr>
          <w:sz w:val="26"/>
          <w:szCs w:val="26"/>
          <w:lang w:val="uk-UA"/>
        </w:rPr>
        <w:t xml:space="preserve">       </w:t>
      </w:r>
      <w:r w:rsidRPr="00F65AB0">
        <w:rPr>
          <w:rFonts w:ascii="Times New Roman" w:hAnsi="Times New Roman"/>
          <w:sz w:val="28"/>
          <w:szCs w:val="28"/>
          <w:lang w:val="uk-UA"/>
        </w:rPr>
        <w:t>Відповідно до компетенції, передбаченої законодавством, здійснювався контроль за дотриманням нормативних документів щодо захисту прав споживачів у сфері торгівлі, ресторанного господарства та побутового обслуговування. Працювала громадська приймальня. До громадської приймальні з питань роз’яснення вимог законодавства щодо захи</w:t>
      </w:r>
      <w:r>
        <w:rPr>
          <w:rFonts w:ascii="Times New Roman" w:hAnsi="Times New Roman"/>
          <w:sz w:val="28"/>
          <w:szCs w:val="28"/>
          <w:lang w:val="uk-UA"/>
        </w:rPr>
        <w:t>сту прав споживачів звернулось 8</w:t>
      </w:r>
      <w:r w:rsidRPr="00F65AB0">
        <w:rPr>
          <w:rFonts w:ascii="Times New Roman" w:hAnsi="Times New Roman"/>
          <w:sz w:val="28"/>
          <w:szCs w:val="28"/>
          <w:lang w:val="uk-UA"/>
        </w:rPr>
        <w:t xml:space="preserve"> громадян, </w:t>
      </w:r>
      <w:r>
        <w:rPr>
          <w:rFonts w:ascii="Times New Roman" w:hAnsi="Times New Roman"/>
          <w:sz w:val="28"/>
          <w:szCs w:val="28"/>
          <w:lang w:val="uk-UA"/>
        </w:rPr>
        <w:t>75</w:t>
      </w:r>
      <w:r w:rsidRPr="00F65AB0">
        <w:rPr>
          <w:rFonts w:ascii="Times New Roman" w:hAnsi="Times New Roman"/>
          <w:sz w:val="28"/>
          <w:szCs w:val="28"/>
          <w:lang w:val="uk-UA"/>
        </w:rPr>
        <w:t xml:space="preserve"> % звернень вирішено позитивно. </w:t>
      </w:r>
    </w:p>
    <w:p w:rsidR="007B30EC" w:rsidRPr="00F65AB0" w:rsidRDefault="007B30EC" w:rsidP="007B30EC">
      <w:pPr>
        <w:spacing w:after="0" w:line="240" w:lineRule="auto"/>
        <w:jc w:val="both"/>
        <w:rPr>
          <w:rFonts w:ascii="Times New Roman" w:hAnsi="Times New Roman"/>
          <w:sz w:val="28"/>
          <w:szCs w:val="28"/>
          <w:lang w:val="uk-UA"/>
        </w:rPr>
      </w:pPr>
      <w:r w:rsidRPr="00F65AB0">
        <w:rPr>
          <w:rFonts w:ascii="Times New Roman" w:hAnsi="Times New Roman"/>
          <w:sz w:val="28"/>
          <w:szCs w:val="28"/>
          <w:lang w:val="uk-UA"/>
        </w:rPr>
        <w:t xml:space="preserve">       На апаратн</w:t>
      </w:r>
      <w:r>
        <w:rPr>
          <w:rFonts w:ascii="Times New Roman" w:hAnsi="Times New Roman"/>
          <w:sz w:val="28"/>
          <w:szCs w:val="28"/>
          <w:lang w:val="uk-UA"/>
        </w:rPr>
        <w:t>ій</w:t>
      </w:r>
      <w:r w:rsidRPr="00F65AB0">
        <w:rPr>
          <w:rFonts w:ascii="Times New Roman" w:hAnsi="Times New Roman"/>
          <w:sz w:val="28"/>
          <w:szCs w:val="28"/>
          <w:lang w:val="uk-UA"/>
        </w:rPr>
        <w:t xml:space="preserve"> нарад</w:t>
      </w:r>
      <w:r>
        <w:rPr>
          <w:rFonts w:ascii="Times New Roman" w:hAnsi="Times New Roman"/>
          <w:sz w:val="28"/>
          <w:szCs w:val="28"/>
          <w:lang w:val="uk-UA"/>
        </w:rPr>
        <w:t>і</w:t>
      </w:r>
      <w:r w:rsidRPr="00F65AB0">
        <w:rPr>
          <w:rFonts w:ascii="Times New Roman" w:hAnsi="Times New Roman"/>
          <w:sz w:val="28"/>
          <w:szCs w:val="28"/>
          <w:lang w:val="uk-UA"/>
        </w:rPr>
        <w:t xml:space="preserve"> при міському голові, в </w:t>
      </w:r>
      <w:r>
        <w:rPr>
          <w:rFonts w:ascii="Times New Roman" w:hAnsi="Times New Roman"/>
          <w:sz w:val="28"/>
          <w:szCs w:val="28"/>
          <w:lang w:val="uk-UA"/>
        </w:rPr>
        <w:t>лютому</w:t>
      </w:r>
      <w:r w:rsidRPr="00F65AB0">
        <w:rPr>
          <w:rFonts w:ascii="Times New Roman" w:hAnsi="Times New Roman"/>
          <w:sz w:val="28"/>
          <w:szCs w:val="28"/>
          <w:lang w:val="uk-UA"/>
        </w:rPr>
        <w:t xml:space="preserve"> 201</w:t>
      </w:r>
      <w:r>
        <w:rPr>
          <w:rFonts w:ascii="Times New Roman" w:hAnsi="Times New Roman"/>
          <w:sz w:val="28"/>
          <w:szCs w:val="28"/>
          <w:lang w:val="uk-UA"/>
        </w:rPr>
        <w:t>9</w:t>
      </w:r>
      <w:r w:rsidRPr="00F65AB0">
        <w:rPr>
          <w:rFonts w:ascii="Times New Roman" w:hAnsi="Times New Roman"/>
          <w:sz w:val="28"/>
          <w:szCs w:val="28"/>
          <w:lang w:val="uk-UA"/>
        </w:rPr>
        <w:t xml:space="preserve"> року проведено правове навчання з роз’яснення законодавства щодо захисту прав споживачів.</w:t>
      </w:r>
    </w:p>
    <w:p w:rsidR="00671BEB" w:rsidRDefault="007B30EC" w:rsidP="007B30EC">
      <w:pPr>
        <w:spacing w:after="0" w:line="240" w:lineRule="auto"/>
        <w:ind w:firstLine="720"/>
        <w:jc w:val="both"/>
        <w:rPr>
          <w:rFonts w:ascii="Times New Roman" w:hAnsi="Times New Roman"/>
          <w:sz w:val="28"/>
          <w:szCs w:val="28"/>
          <w:lang w:val="uk-UA"/>
        </w:rPr>
      </w:pPr>
      <w:r w:rsidRPr="00F65AB0">
        <w:rPr>
          <w:rFonts w:ascii="Times New Roman" w:hAnsi="Times New Roman"/>
          <w:sz w:val="28"/>
          <w:szCs w:val="28"/>
          <w:lang w:val="uk-UA"/>
        </w:rPr>
        <w:t>Станом на 01.0</w:t>
      </w:r>
      <w:r>
        <w:rPr>
          <w:rFonts w:ascii="Times New Roman" w:hAnsi="Times New Roman"/>
          <w:sz w:val="28"/>
          <w:szCs w:val="28"/>
          <w:lang w:val="uk-UA"/>
        </w:rPr>
        <w:t>4</w:t>
      </w:r>
      <w:r w:rsidRPr="00F65AB0">
        <w:rPr>
          <w:rFonts w:ascii="Times New Roman" w:hAnsi="Times New Roman"/>
          <w:sz w:val="28"/>
          <w:szCs w:val="28"/>
          <w:lang w:val="uk-UA"/>
        </w:rPr>
        <w:t>.201</w:t>
      </w:r>
      <w:r>
        <w:rPr>
          <w:rFonts w:ascii="Times New Roman" w:hAnsi="Times New Roman"/>
          <w:sz w:val="28"/>
          <w:szCs w:val="28"/>
          <w:lang w:val="uk-UA"/>
        </w:rPr>
        <w:t>9</w:t>
      </w:r>
      <w:r w:rsidRPr="00F65AB0">
        <w:rPr>
          <w:rFonts w:ascii="Times New Roman" w:hAnsi="Times New Roman"/>
          <w:sz w:val="28"/>
          <w:szCs w:val="28"/>
          <w:lang w:val="uk-UA"/>
        </w:rPr>
        <w:t xml:space="preserve"> у місті зареєстровано 16</w:t>
      </w:r>
      <w:r>
        <w:rPr>
          <w:rFonts w:ascii="Times New Roman" w:hAnsi="Times New Roman"/>
          <w:sz w:val="28"/>
          <w:szCs w:val="28"/>
          <w:lang w:val="uk-UA"/>
        </w:rPr>
        <w:t xml:space="preserve">6 </w:t>
      </w:r>
      <w:r w:rsidRPr="00F65AB0">
        <w:rPr>
          <w:rFonts w:ascii="Times New Roman" w:hAnsi="Times New Roman"/>
          <w:sz w:val="28"/>
          <w:szCs w:val="28"/>
          <w:lang w:val="uk-UA"/>
        </w:rPr>
        <w:t>мал</w:t>
      </w:r>
      <w:r>
        <w:rPr>
          <w:rFonts w:ascii="Times New Roman" w:hAnsi="Times New Roman"/>
          <w:sz w:val="28"/>
          <w:szCs w:val="28"/>
          <w:lang w:val="uk-UA"/>
        </w:rPr>
        <w:t>их</w:t>
      </w:r>
      <w:r w:rsidRPr="00F65AB0">
        <w:rPr>
          <w:rFonts w:ascii="Times New Roman" w:hAnsi="Times New Roman"/>
          <w:sz w:val="28"/>
          <w:szCs w:val="28"/>
          <w:lang w:val="uk-UA"/>
        </w:rPr>
        <w:t xml:space="preserve"> підприємств (на 01.0</w:t>
      </w:r>
      <w:r>
        <w:rPr>
          <w:rFonts w:ascii="Times New Roman" w:hAnsi="Times New Roman"/>
          <w:sz w:val="28"/>
          <w:szCs w:val="28"/>
          <w:lang w:val="uk-UA"/>
        </w:rPr>
        <w:t>4</w:t>
      </w:r>
      <w:r w:rsidRPr="00F65AB0">
        <w:rPr>
          <w:rFonts w:ascii="Times New Roman" w:hAnsi="Times New Roman"/>
          <w:sz w:val="28"/>
          <w:szCs w:val="28"/>
          <w:lang w:val="uk-UA"/>
        </w:rPr>
        <w:t>.2018-1</w:t>
      </w:r>
      <w:r>
        <w:rPr>
          <w:rFonts w:ascii="Times New Roman" w:hAnsi="Times New Roman"/>
          <w:sz w:val="28"/>
          <w:szCs w:val="28"/>
          <w:lang w:val="uk-UA"/>
        </w:rPr>
        <w:t>65</w:t>
      </w:r>
      <w:r w:rsidRPr="00F65AB0">
        <w:rPr>
          <w:rFonts w:ascii="Times New Roman" w:hAnsi="Times New Roman"/>
          <w:sz w:val="28"/>
          <w:szCs w:val="28"/>
          <w:lang w:val="uk-UA"/>
        </w:rPr>
        <w:t>) та 11</w:t>
      </w:r>
      <w:r>
        <w:rPr>
          <w:rFonts w:ascii="Times New Roman" w:hAnsi="Times New Roman"/>
          <w:sz w:val="28"/>
          <w:szCs w:val="28"/>
          <w:lang w:val="uk-UA"/>
        </w:rPr>
        <w:t>72</w:t>
      </w:r>
      <w:r w:rsidRPr="00F65AB0">
        <w:rPr>
          <w:rFonts w:ascii="Times New Roman" w:hAnsi="Times New Roman"/>
          <w:sz w:val="28"/>
          <w:szCs w:val="28"/>
          <w:lang w:val="uk-UA"/>
        </w:rPr>
        <w:t xml:space="preserve"> фізичних осіб-підприємців (на 01.0</w:t>
      </w:r>
      <w:r>
        <w:rPr>
          <w:rFonts w:ascii="Times New Roman" w:hAnsi="Times New Roman"/>
          <w:sz w:val="28"/>
          <w:szCs w:val="28"/>
          <w:lang w:val="uk-UA"/>
        </w:rPr>
        <w:t>4</w:t>
      </w:r>
      <w:r w:rsidRPr="00F65AB0">
        <w:rPr>
          <w:rFonts w:ascii="Times New Roman" w:hAnsi="Times New Roman"/>
          <w:sz w:val="28"/>
          <w:szCs w:val="28"/>
          <w:lang w:val="uk-UA"/>
        </w:rPr>
        <w:t xml:space="preserve">.2018- 1147 ). </w:t>
      </w:r>
    </w:p>
    <w:p w:rsidR="007B30EC" w:rsidRDefault="00671BEB" w:rsidP="007B30EC">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П</w:t>
      </w:r>
      <w:r w:rsidR="007B30EC" w:rsidRPr="00163507">
        <w:rPr>
          <w:rFonts w:ascii="Times New Roman" w:hAnsi="Times New Roman"/>
          <w:sz w:val="28"/>
          <w:szCs w:val="28"/>
          <w:lang w:val="uk-UA"/>
        </w:rPr>
        <w:t xml:space="preserve">ідприємцям міста надано </w:t>
      </w:r>
      <w:r w:rsidR="007B30EC">
        <w:rPr>
          <w:rFonts w:ascii="Times New Roman" w:hAnsi="Times New Roman"/>
          <w:sz w:val="28"/>
          <w:szCs w:val="28"/>
          <w:lang w:val="uk-UA"/>
        </w:rPr>
        <w:t>14</w:t>
      </w:r>
      <w:r w:rsidR="007B30EC" w:rsidRPr="00163507">
        <w:rPr>
          <w:rFonts w:ascii="Times New Roman" w:hAnsi="Times New Roman"/>
          <w:sz w:val="28"/>
          <w:szCs w:val="28"/>
          <w:lang w:val="uk-UA"/>
        </w:rPr>
        <w:t xml:space="preserve"> консультацій з ведення бізнесу, організовано та проведено </w:t>
      </w:r>
      <w:r w:rsidR="007B30EC">
        <w:rPr>
          <w:rFonts w:ascii="Times New Roman" w:hAnsi="Times New Roman"/>
          <w:sz w:val="28"/>
          <w:szCs w:val="28"/>
          <w:lang w:val="uk-UA"/>
        </w:rPr>
        <w:t xml:space="preserve">1 </w:t>
      </w:r>
      <w:r w:rsidR="007B30EC" w:rsidRPr="00163507">
        <w:rPr>
          <w:rFonts w:ascii="Times New Roman" w:hAnsi="Times New Roman"/>
          <w:sz w:val="28"/>
          <w:szCs w:val="28"/>
          <w:lang w:val="uk-UA"/>
        </w:rPr>
        <w:t>навчальни</w:t>
      </w:r>
      <w:r w:rsidR="007B30EC">
        <w:rPr>
          <w:rFonts w:ascii="Times New Roman" w:hAnsi="Times New Roman"/>
          <w:sz w:val="28"/>
          <w:szCs w:val="28"/>
          <w:lang w:val="uk-UA"/>
        </w:rPr>
        <w:t>й</w:t>
      </w:r>
      <w:r w:rsidR="007B30EC" w:rsidRPr="00163507">
        <w:rPr>
          <w:rFonts w:ascii="Times New Roman" w:hAnsi="Times New Roman"/>
          <w:sz w:val="28"/>
          <w:szCs w:val="28"/>
          <w:lang w:val="uk-UA"/>
        </w:rPr>
        <w:t xml:space="preserve"> семінар. На сайті міської ради для підтримки підприємництва відділом створено сторінки «Підприємництво», «Регуляторна політика», «Гранти, конкурси, тренінги», на яких висвітлюється актуальна інформація.</w:t>
      </w:r>
    </w:p>
    <w:p w:rsidR="007B30EC" w:rsidRDefault="007B30EC" w:rsidP="007F15CB">
      <w:pPr>
        <w:spacing w:after="0" w:line="240" w:lineRule="auto"/>
        <w:ind w:firstLine="720"/>
        <w:jc w:val="both"/>
        <w:rPr>
          <w:rFonts w:ascii="Times New Roman" w:hAnsi="Times New Roman"/>
          <w:sz w:val="28"/>
          <w:szCs w:val="28"/>
          <w:lang w:val="uk-UA"/>
        </w:rPr>
      </w:pPr>
      <w:r w:rsidRPr="009F425E">
        <w:rPr>
          <w:rFonts w:ascii="Times New Roman" w:hAnsi="Times New Roman"/>
          <w:sz w:val="28"/>
          <w:szCs w:val="28"/>
        </w:rPr>
        <w:t xml:space="preserve">Проведено </w:t>
      </w:r>
      <w:r>
        <w:rPr>
          <w:rFonts w:ascii="Times New Roman" w:hAnsi="Times New Roman"/>
          <w:sz w:val="28"/>
          <w:szCs w:val="28"/>
        </w:rPr>
        <w:t>2</w:t>
      </w:r>
      <w:r w:rsidRPr="009F425E">
        <w:rPr>
          <w:rFonts w:ascii="Times New Roman" w:hAnsi="Times New Roman"/>
          <w:sz w:val="28"/>
          <w:szCs w:val="28"/>
        </w:rPr>
        <w:t xml:space="preserve"> </w:t>
      </w:r>
      <w:proofErr w:type="spellStart"/>
      <w:r w:rsidRPr="009F425E">
        <w:rPr>
          <w:rFonts w:ascii="Times New Roman" w:hAnsi="Times New Roman"/>
          <w:sz w:val="28"/>
          <w:szCs w:val="28"/>
        </w:rPr>
        <w:t>засідан</w:t>
      </w:r>
      <w:r>
        <w:rPr>
          <w:rFonts w:ascii="Times New Roman" w:hAnsi="Times New Roman"/>
          <w:sz w:val="28"/>
          <w:szCs w:val="28"/>
        </w:rPr>
        <w:t>ня</w:t>
      </w:r>
      <w:proofErr w:type="spellEnd"/>
      <w:r w:rsidRPr="009F425E">
        <w:rPr>
          <w:rFonts w:ascii="Times New Roman" w:hAnsi="Times New Roman"/>
          <w:sz w:val="28"/>
          <w:szCs w:val="28"/>
        </w:rPr>
        <w:t xml:space="preserve"> ради </w:t>
      </w:r>
      <w:proofErr w:type="spellStart"/>
      <w:r w:rsidRPr="009F425E">
        <w:rPr>
          <w:rFonts w:ascii="Times New Roman" w:hAnsi="Times New Roman"/>
          <w:sz w:val="28"/>
          <w:szCs w:val="28"/>
        </w:rPr>
        <w:t>підприємців</w:t>
      </w:r>
      <w:proofErr w:type="spellEnd"/>
      <w:r w:rsidRPr="009F425E">
        <w:rPr>
          <w:rFonts w:ascii="Times New Roman" w:hAnsi="Times New Roman"/>
          <w:sz w:val="28"/>
          <w:szCs w:val="28"/>
        </w:rPr>
        <w:t xml:space="preserve"> з </w:t>
      </w:r>
      <w:proofErr w:type="spellStart"/>
      <w:r w:rsidRPr="009F425E">
        <w:rPr>
          <w:rFonts w:ascii="Times New Roman" w:hAnsi="Times New Roman"/>
          <w:sz w:val="28"/>
          <w:szCs w:val="28"/>
        </w:rPr>
        <w:t>питань</w:t>
      </w:r>
      <w:proofErr w:type="spellEnd"/>
      <w:r w:rsidRPr="009F425E">
        <w:rPr>
          <w:rFonts w:ascii="Times New Roman" w:hAnsi="Times New Roman"/>
          <w:sz w:val="28"/>
          <w:szCs w:val="28"/>
        </w:rPr>
        <w:t xml:space="preserve"> </w:t>
      </w:r>
      <w:proofErr w:type="spellStart"/>
      <w:r w:rsidRPr="009F425E">
        <w:rPr>
          <w:rFonts w:ascii="Times New Roman" w:hAnsi="Times New Roman"/>
          <w:sz w:val="28"/>
          <w:szCs w:val="28"/>
        </w:rPr>
        <w:t>надання</w:t>
      </w:r>
      <w:proofErr w:type="spellEnd"/>
      <w:r w:rsidRPr="009F425E">
        <w:rPr>
          <w:rFonts w:ascii="Times New Roman" w:hAnsi="Times New Roman"/>
          <w:sz w:val="28"/>
          <w:szCs w:val="28"/>
        </w:rPr>
        <w:t xml:space="preserve"> </w:t>
      </w:r>
      <w:proofErr w:type="spellStart"/>
      <w:r w:rsidRPr="009F425E">
        <w:rPr>
          <w:rFonts w:ascii="Times New Roman" w:hAnsi="Times New Roman"/>
          <w:sz w:val="28"/>
          <w:szCs w:val="28"/>
        </w:rPr>
        <w:t>пропозицій</w:t>
      </w:r>
      <w:proofErr w:type="spellEnd"/>
      <w:r w:rsidRPr="009F425E">
        <w:rPr>
          <w:rFonts w:ascii="Times New Roman" w:hAnsi="Times New Roman"/>
          <w:sz w:val="28"/>
          <w:szCs w:val="28"/>
        </w:rPr>
        <w:t xml:space="preserve"> до </w:t>
      </w:r>
      <w:proofErr w:type="spellStart"/>
      <w:r w:rsidRPr="009F425E">
        <w:rPr>
          <w:rFonts w:ascii="Times New Roman" w:hAnsi="Times New Roman"/>
          <w:sz w:val="28"/>
          <w:szCs w:val="28"/>
        </w:rPr>
        <w:t>діючих</w:t>
      </w:r>
      <w:proofErr w:type="spellEnd"/>
      <w:r w:rsidRPr="009F425E">
        <w:rPr>
          <w:rFonts w:ascii="Times New Roman" w:hAnsi="Times New Roman"/>
          <w:sz w:val="28"/>
          <w:szCs w:val="28"/>
        </w:rPr>
        <w:t xml:space="preserve"> </w:t>
      </w:r>
      <w:proofErr w:type="spellStart"/>
      <w:r w:rsidRPr="009F425E">
        <w:rPr>
          <w:rFonts w:ascii="Times New Roman" w:hAnsi="Times New Roman"/>
          <w:sz w:val="28"/>
          <w:szCs w:val="28"/>
        </w:rPr>
        <w:t>регуляторних</w:t>
      </w:r>
      <w:proofErr w:type="spellEnd"/>
      <w:r w:rsidRPr="009F425E">
        <w:rPr>
          <w:rFonts w:ascii="Times New Roman" w:hAnsi="Times New Roman"/>
          <w:sz w:val="28"/>
          <w:szCs w:val="28"/>
        </w:rPr>
        <w:t xml:space="preserve"> </w:t>
      </w:r>
      <w:proofErr w:type="spellStart"/>
      <w:r w:rsidRPr="009F425E">
        <w:rPr>
          <w:rFonts w:ascii="Times New Roman" w:hAnsi="Times New Roman"/>
          <w:sz w:val="28"/>
          <w:szCs w:val="28"/>
        </w:rPr>
        <w:t>актів</w:t>
      </w:r>
      <w:proofErr w:type="spellEnd"/>
      <w:r w:rsidRPr="009F425E">
        <w:rPr>
          <w:rFonts w:ascii="Times New Roman" w:hAnsi="Times New Roman"/>
          <w:sz w:val="28"/>
          <w:szCs w:val="28"/>
        </w:rPr>
        <w:t xml:space="preserve">, </w:t>
      </w:r>
      <w:proofErr w:type="spellStart"/>
      <w:r w:rsidRPr="009F425E">
        <w:rPr>
          <w:rFonts w:ascii="Times New Roman" w:hAnsi="Times New Roman"/>
          <w:sz w:val="28"/>
          <w:szCs w:val="28"/>
        </w:rPr>
        <w:t>захисту</w:t>
      </w:r>
      <w:proofErr w:type="spellEnd"/>
      <w:r w:rsidRPr="009F425E">
        <w:rPr>
          <w:rFonts w:ascii="Times New Roman" w:hAnsi="Times New Roman"/>
          <w:sz w:val="28"/>
          <w:szCs w:val="28"/>
        </w:rPr>
        <w:t xml:space="preserve"> прав </w:t>
      </w:r>
      <w:proofErr w:type="spellStart"/>
      <w:r w:rsidRPr="009F425E">
        <w:rPr>
          <w:rFonts w:ascii="Times New Roman" w:hAnsi="Times New Roman"/>
          <w:sz w:val="28"/>
          <w:szCs w:val="28"/>
        </w:rPr>
        <w:t>споживачів</w:t>
      </w:r>
      <w:proofErr w:type="spellEnd"/>
      <w:r w:rsidR="00671BEB">
        <w:rPr>
          <w:rFonts w:ascii="Times New Roman" w:hAnsi="Times New Roman"/>
          <w:sz w:val="28"/>
          <w:szCs w:val="28"/>
          <w:lang w:val="uk-UA"/>
        </w:rPr>
        <w:t>, отримання фінансової допомоги на розвиток бізнесу</w:t>
      </w:r>
      <w:r w:rsidRPr="00163507">
        <w:rPr>
          <w:rFonts w:ascii="Times New Roman" w:hAnsi="Times New Roman"/>
          <w:sz w:val="28"/>
          <w:szCs w:val="28"/>
          <w:lang w:val="uk-UA"/>
        </w:rPr>
        <w:t>.</w:t>
      </w:r>
    </w:p>
    <w:p w:rsidR="00671BEB" w:rsidRPr="00F65AB0" w:rsidRDefault="00671BEB" w:rsidP="00671BEB">
      <w:pPr>
        <w:autoSpaceDE w:val="0"/>
        <w:autoSpaceDN w:val="0"/>
        <w:adjustRightInd w:val="0"/>
        <w:spacing w:after="0" w:line="240" w:lineRule="auto"/>
        <w:jc w:val="both"/>
        <w:rPr>
          <w:rFonts w:ascii="Times New Roman" w:hAnsi="Times New Roman"/>
          <w:color w:val="FF0000"/>
          <w:sz w:val="28"/>
          <w:szCs w:val="28"/>
          <w:lang w:val="uk-UA"/>
        </w:rPr>
      </w:pPr>
      <w:r w:rsidRPr="00F65AB0">
        <w:rPr>
          <w:rFonts w:ascii="Times New Roman" w:hAnsi="Times New Roman"/>
          <w:color w:val="FF0000"/>
          <w:sz w:val="28"/>
          <w:szCs w:val="28"/>
          <w:lang w:val="uk-UA"/>
        </w:rPr>
        <w:t xml:space="preserve">        </w:t>
      </w:r>
      <w:r w:rsidRPr="00F65AB0">
        <w:rPr>
          <w:rFonts w:ascii="Times New Roman" w:hAnsi="Times New Roman"/>
          <w:sz w:val="28"/>
          <w:szCs w:val="28"/>
          <w:lang w:val="uk-UA"/>
        </w:rPr>
        <w:t>Станом на 01.</w:t>
      </w:r>
      <w:r>
        <w:rPr>
          <w:rFonts w:ascii="Times New Roman" w:hAnsi="Times New Roman"/>
          <w:sz w:val="28"/>
          <w:szCs w:val="28"/>
          <w:lang w:val="uk-UA"/>
        </w:rPr>
        <w:t>04</w:t>
      </w:r>
      <w:r w:rsidRPr="00F65AB0">
        <w:rPr>
          <w:rFonts w:ascii="Times New Roman" w:hAnsi="Times New Roman"/>
          <w:sz w:val="28"/>
          <w:szCs w:val="28"/>
          <w:lang w:val="uk-UA"/>
        </w:rPr>
        <w:t>.201</w:t>
      </w:r>
      <w:r>
        <w:rPr>
          <w:rFonts w:ascii="Times New Roman" w:hAnsi="Times New Roman"/>
          <w:sz w:val="28"/>
          <w:szCs w:val="28"/>
          <w:lang w:val="uk-UA"/>
        </w:rPr>
        <w:t>9</w:t>
      </w:r>
      <w:r w:rsidRPr="00F65AB0">
        <w:rPr>
          <w:rFonts w:ascii="Times New Roman" w:hAnsi="Times New Roman"/>
          <w:sz w:val="28"/>
          <w:szCs w:val="28"/>
          <w:lang w:val="uk-UA"/>
        </w:rPr>
        <w:t xml:space="preserve"> діє 2</w:t>
      </w:r>
      <w:r>
        <w:rPr>
          <w:rFonts w:ascii="Times New Roman" w:hAnsi="Times New Roman"/>
          <w:sz w:val="28"/>
          <w:szCs w:val="28"/>
          <w:lang w:val="uk-UA"/>
        </w:rPr>
        <w:t>4</w:t>
      </w:r>
      <w:r w:rsidRPr="00F65AB0">
        <w:rPr>
          <w:rFonts w:ascii="Times New Roman" w:hAnsi="Times New Roman"/>
          <w:sz w:val="28"/>
          <w:szCs w:val="28"/>
          <w:lang w:val="uk-UA"/>
        </w:rPr>
        <w:t xml:space="preserve"> регуляторних актів (перелік оприлюднений на офіційному сайті Глухівської міської ради). </w:t>
      </w:r>
    </w:p>
    <w:p w:rsidR="00671BEB" w:rsidRPr="00F65AB0" w:rsidRDefault="00671BEB" w:rsidP="00671BEB">
      <w:pPr>
        <w:autoSpaceDE w:val="0"/>
        <w:autoSpaceDN w:val="0"/>
        <w:adjustRightInd w:val="0"/>
        <w:spacing w:after="0" w:line="240" w:lineRule="auto"/>
        <w:jc w:val="both"/>
        <w:rPr>
          <w:rFonts w:ascii="Times New Roman" w:hAnsi="Times New Roman"/>
          <w:sz w:val="28"/>
          <w:szCs w:val="28"/>
          <w:lang w:val="uk-UA"/>
        </w:rPr>
      </w:pPr>
      <w:r w:rsidRPr="00F65AB0">
        <w:rPr>
          <w:rFonts w:ascii="Times New Roman" w:hAnsi="Times New Roman"/>
          <w:sz w:val="28"/>
          <w:szCs w:val="28"/>
          <w:lang w:val="uk-UA"/>
        </w:rPr>
        <w:t xml:space="preserve">     За звітний період здійснено </w:t>
      </w:r>
      <w:r>
        <w:rPr>
          <w:rFonts w:ascii="Times New Roman" w:hAnsi="Times New Roman"/>
          <w:sz w:val="28"/>
          <w:szCs w:val="28"/>
          <w:lang w:val="uk-UA"/>
        </w:rPr>
        <w:t>5</w:t>
      </w:r>
      <w:r w:rsidRPr="00F65AB0">
        <w:rPr>
          <w:rFonts w:ascii="Times New Roman" w:hAnsi="Times New Roman"/>
          <w:sz w:val="28"/>
          <w:szCs w:val="28"/>
          <w:lang w:val="uk-UA"/>
        </w:rPr>
        <w:t xml:space="preserve"> </w:t>
      </w:r>
      <w:proofErr w:type="spellStart"/>
      <w:r w:rsidRPr="00F65AB0">
        <w:rPr>
          <w:rFonts w:ascii="Times New Roman" w:hAnsi="Times New Roman"/>
          <w:sz w:val="28"/>
          <w:szCs w:val="28"/>
          <w:lang w:val="uk-UA"/>
        </w:rPr>
        <w:t>відстежен</w:t>
      </w:r>
      <w:r>
        <w:rPr>
          <w:rFonts w:ascii="Times New Roman" w:hAnsi="Times New Roman"/>
          <w:sz w:val="28"/>
          <w:szCs w:val="28"/>
          <w:lang w:val="uk-UA"/>
        </w:rPr>
        <w:t>ь</w:t>
      </w:r>
      <w:proofErr w:type="spellEnd"/>
      <w:r w:rsidRPr="00F65AB0">
        <w:rPr>
          <w:rFonts w:ascii="Times New Roman" w:hAnsi="Times New Roman"/>
          <w:sz w:val="28"/>
          <w:szCs w:val="28"/>
          <w:lang w:val="uk-UA"/>
        </w:rPr>
        <w:t xml:space="preserve"> результативності регуляторних актів. Звіти про відстеження результативності регуляторних актів оприлюднювались на офіційному сайті міської ради на сторінці «Регуляторна діяльність» у розділі «Відстеження результативності». </w:t>
      </w:r>
    </w:p>
    <w:p w:rsidR="00F53BD0" w:rsidRPr="00F53BD0" w:rsidRDefault="00C82865" w:rsidP="007F15CB">
      <w:pPr>
        <w:spacing w:line="216" w:lineRule="auto"/>
        <w:ind w:left="-51"/>
        <w:jc w:val="both"/>
        <w:rPr>
          <w:rFonts w:ascii="Times New Roman" w:hAnsi="Times New Roman"/>
          <w:sz w:val="28"/>
          <w:szCs w:val="28"/>
        </w:rPr>
      </w:pPr>
      <w:r>
        <w:rPr>
          <w:rFonts w:ascii="Times New Roman" w:hAnsi="Times New Roman"/>
          <w:b/>
          <w:sz w:val="28"/>
          <w:szCs w:val="28"/>
          <w:lang w:val="uk-UA" w:eastAsia="uk-UA"/>
        </w:rPr>
        <w:t>6.</w:t>
      </w:r>
      <w:proofErr w:type="spellStart"/>
      <w:r w:rsidR="00F53BD0" w:rsidRPr="007F15CB">
        <w:rPr>
          <w:rFonts w:ascii="Times New Roman" w:hAnsi="Times New Roman"/>
          <w:b/>
          <w:sz w:val="28"/>
          <w:szCs w:val="28"/>
          <w:lang w:eastAsia="uk-UA"/>
        </w:rPr>
        <w:t>Забезпечення</w:t>
      </w:r>
      <w:proofErr w:type="spellEnd"/>
      <w:r w:rsidR="00F53BD0" w:rsidRPr="007F15CB">
        <w:rPr>
          <w:rFonts w:ascii="Times New Roman" w:hAnsi="Times New Roman"/>
          <w:b/>
          <w:sz w:val="28"/>
          <w:szCs w:val="28"/>
          <w:lang w:eastAsia="uk-UA"/>
        </w:rPr>
        <w:t xml:space="preserve"> </w:t>
      </w:r>
      <w:proofErr w:type="spellStart"/>
      <w:r w:rsidR="00F53BD0" w:rsidRPr="007F15CB">
        <w:rPr>
          <w:rFonts w:ascii="Times New Roman" w:hAnsi="Times New Roman"/>
          <w:b/>
          <w:sz w:val="28"/>
          <w:szCs w:val="28"/>
          <w:lang w:eastAsia="uk-UA"/>
        </w:rPr>
        <w:t>реалізації</w:t>
      </w:r>
      <w:proofErr w:type="spellEnd"/>
      <w:r w:rsidR="00F53BD0" w:rsidRPr="007F15CB">
        <w:rPr>
          <w:rFonts w:ascii="Times New Roman" w:hAnsi="Times New Roman"/>
          <w:b/>
          <w:sz w:val="28"/>
          <w:szCs w:val="28"/>
          <w:lang w:eastAsia="uk-UA"/>
        </w:rPr>
        <w:t xml:space="preserve"> </w:t>
      </w:r>
      <w:proofErr w:type="spellStart"/>
      <w:r w:rsidR="00F53BD0" w:rsidRPr="007F15CB">
        <w:rPr>
          <w:rFonts w:ascii="Times New Roman" w:hAnsi="Times New Roman"/>
          <w:b/>
          <w:sz w:val="28"/>
          <w:szCs w:val="28"/>
          <w:lang w:eastAsia="uk-UA"/>
        </w:rPr>
        <w:t>державної</w:t>
      </w:r>
      <w:proofErr w:type="spellEnd"/>
      <w:r w:rsidR="00F53BD0" w:rsidRPr="007F15CB">
        <w:rPr>
          <w:rFonts w:ascii="Times New Roman" w:hAnsi="Times New Roman"/>
          <w:b/>
          <w:sz w:val="28"/>
          <w:szCs w:val="28"/>
          <w:lang w:eastAsia="uk-UA"/>
        </w:rPr>
        <w:t xml:space="preserve"> </w:t>
      </w:r>
      <w:proofErr w:type="spellStart"/>
      <w:r w:rsidR="00F53BD0" w:rsidRPr="007F15CB">
        <w:rPr>
          <w:rFonts w:ascii="Times New Roman" w:hAnsi="Times New Roman"/>
          <w:b/>
          <w:sz w:val="28"/>
          <w:szCs w:val="28"/>
          <w:lang w:eastAsia="uk-UA"/>
        </w:rPr>
        <w:t>політики</w:t>
      </w:r>
      <w:proofErr w:type="spellEnd"/>
      <w:r w:rsidR="00F53BD0" w:rsidRPr="007F15CB">
        <w:rPr>
          <w:rFonts w:ascii="Times New Roman" w:hAnsi="Times New Roman"/>
          <w:b/>
          <w:sz w:val="28"/>
          <w:szCs w:val="28"/>
          <w:lang w:eastAsia="uk-UA"/>
        </w:rPr>
        <w:t xml:space="preserve"> у </w:t>
      </w:r>
      <w:proofErr w:type="spellStart"/>
      <w:r w:rsidR="00F53BD0" w:rsidRPr="007F15CB">
        <w:rPr>
          <w:rFonts w:ascii="Times New Roman" w:hAnsi="Times New Roman"/>
          <w:b/>
          <w:sz w:val="28"/>
          <w:szCs w:val="28"/>
          <w:lang w:eastAsia="uk-UA"/>
        </w:rPr>
        <w:t>сфері</w:t>
      </w:r>
      <w:proofErr w:type="spellEnd"/>
      <w:r w:rsidR="00F53BD0" w:rsidRPr="007F15CB">
        <w:rPr>
          <w:rFonts w:ascii="Times New Roman" w:hAnsi="Times New Roman"/>
          <w:b/>
          <w:sz w:val="28"/>
          <w:szCs w:val="28"/>
          <w:lang w:eastAsia="uk-UA"/>
        </w:rPr>
        <w:t xml:space="preserve"> </w:t>
      </w:r>
      <w:proofErr w:type="spellStart"/>
      <w:r w:rsidR="00F53BD0" w:rsidRPr="007F15CB">
        <w:rPr>
          <w:rFonts w:ascii="Times New Roman" w:hAnsi="Times New Roman"/>
          <w:b/>
          <w:sz w:val="28"/>
          <w:szCs w:val="28"/>
          <w:lang w:eastAsia="uk-UA"/>
        </w:rPr>
        <w:t>розпорядження</w:t>
      </w:r>
      <w:proofErr w:type="spellEnd"/>
      <w:r w:rsidR="00F53BD0" w:rsidRPr="007F15CB">
        <w:rPr>
          <w:rFonts w:ascii="Times New Roman" w:hAnsi="Times New Roman"/>
          <w:b/>
          <w:sz w:val="28"/>
          <w:szCs w:val="28"/>
          <w:lang w:eastAsia="uk-UA"/>
        </w:rPr>
        <w:t xml:space="preserve"> та </w:t>
      </w:r>
      <w:proofErr w:type="spellStart"/>
      <w:r w:rsidR="00F53BD0" w:rsidRPr="007F15CB">
        <w:rPr>
          <w:rFonts w:ascii="Times New Roman" w:hAnsi="Times New Roman"/>
          <w:b/>
          <w:sz w:val="28"/>
          <w:szCs w:val="28"/>
          <w:lang w:eastAsia="uk-UA"/>
        </w:rPr>
        <w:t>використання</w:t>
      </w:r>
      <w:proofErr w:type="spellEnd"/>
      <w:r w:rsidR="00F53BD0" w:rsidRPr="007F15CB">
        <w:rPr>
          <w:rFonts w:ascii="Times New Roman" w:hAnsi="Times New Roman"/>
          <w:b/>
          <w:sz w:val="28"/>
          <w:szCs w:val="28"/>
          <w:lang w:eastAsia="uk-UA"/>
        </w:rPr>
        <w:t xml:space="preserve"> </w:t>
      </w:r>
      <w:proofErr w:type="spellStart"/>
      <w:r w:rsidR="00F53BD0" w:rsidRPr="007F15CB">
        <w:rPr>
          <w:rFonts w:ascii="Times New Roman" w:hAnsi="Times New Roman"/>
          <w:b/>
          <w:sz w:val="28"/>
          <w:szCs w:val="28"/>
          <w:lang w:eastAsia="uk-UA"/>
        </w:rPr>
        <w:t>земельних</w:t>
      </w:r>
      <w:proofErr w:type="spellEnd"/>
      <w:r w:rsidR="00F53BD0" w:rsidRPr="007F15CB">
        <w:rPr>
          <w:rFonts w:ascii="Times New Roman" w:hAnsi="Times New Roman"/>
          <w:b/>
          <w:sz w:val="28"/>
          <w:szCs w:val="28"/>
          <w:lang w:eastAsia="uk-UA"/>
        </w:rPr>
        <w:t xml:space="preserve"> </w:t>
      </w:r>
      <w:proofErr w:type="spellStart"/>
      <w:r w:rsidR="00F53BD0" w:rsidRPr="007F15CB">
        <w:rPr>
          <w:rFonts w:ascii="Times New Roman" w:hAnsi="Times New Roman"/>
          <w:b/>
          <w:sz w:val="28"/>
          <w:szCs w:val="28"/>
          <w:lang w:eastAsia="uk-UA"/>
        </w:rPr>
        <w:t>ресурсів</w:t>
      </w:r>
      <w:proofErr w:type="spellEnd"/>
    </w:p>
    <w:p w:rsidR="00051279" w:rsidRPr="000348CE" w:rsidRDefault="00051279" w:rsidP="00051279">
      <w:pPr>
        <w:shd w:val="clear" w:color="auto" w:fill="FFFFFF"/>
        <w:spacing w:after="0" w:line="240" w:lineRule="auto"/>
        <w:contextualSpacing/>
        <w:jc w:val="both"/>
        <w:rPr>
          <w:rFonts w:ascii="Times New Roman" w:hAnsi="Times New Roman"/>
          <w:sz w:val="28"/>
          <w:szCs w:val="28"/>
          <w:lang w:val="uk-UA"/>
        </w:rPr>
      </w:pPr>
      <w:r>
        <w:rPr>
          <w:rFonts w:ascii="Times New Roman" w:hAnsi="Times New Roman"/>
          <w:color w:val="000000"/>
          <w:sz w:val="28"/>
          <w:szCs w:val="28"/>
          <w:lang w:val="uk-UA"/>
        </w:rPr>
        <w:t xml:space="preserve">        Проведені підготовчі</w:t>
      </w:r>
      <w:r w:rsidR="00943EF6" w:rsidRPr="000348CE">
        <w:rPr>
          <w:rFonts w:ascii="Times New Roman" w:hAnsi="Times New Roman"/>
          <w:color w:val="000000"/>
          <w:sz w:val="28"/>
          <w:szCs w:val="28"/>
          <w:lang w:val="uk-UA"/>
        </w:rPr>
        <w:t xml:space="preserve"> роб</w:t>
      </w:r>
      <w:r>
        <w:rPr>
          <w:rFonts w:ascii="Times New Roman" w:hAnsi="Times New Roman"/>
          <w:color w:val="000000"/>
          <w:sz w:val="28"/>
          <w:szCs w:val="28"/>
          <w:lang w:val="uk-UA"/>
        </w:rPr>
        <w:t xml:space="preserve">оти для приватизації земельних </w:t>
      </w:r>
      <w:r w:rsidR="004842E8">
        <w:rPr>
          <w:rFonts w:ascii="Times New Roman" w:hAnsi="Times New Roman"/>
          <w:color w:val="000000"/>
          <w:sz w:val="28"/>
          <w:szCs w:val="28"/>
          <w:lang w:val="uk-UA"/>
        </w:rPr>
        <w:t>ділянок</w:t>
      </w:r>
      <w:r w:rsidR="00943EF6" w:rsidRPr="000348CE">
        <w:rPr>
          <w:rFonts w:ascii="Times New Roman" w:hAnsi="Times New Roman"/>
          <w:color w:val="000000"/>
          <w:sz w:val="28"/>
          <w:szCs w:val="28"/>
          <w:lang w:val="uk-UA"/>
        </w:rPr>
        <w:t xml:space="preserve"> шляхо</w:t>
      </w:r>
      <w:r w:rsidR="004842E8">
        <w:rPr>
          <w:rFonts w:ascii="Times New Roman" w:hAnsi="Times New Roman"/>
          <w:color w:val="000000"/>
          <w:sz w:val="28"/>
          <w:szCs w:val="28"/>
          <w:lang w:val="uk-UA"/>
        </w:rPr>
        <w:t>м продажу на аукціоні за адресами</w:t>
      </w:r>
      <w:r w:rsidR="00943EF6" w:rsidRPr="000348CE">
        <w:rPr>
          <w:rFonts w:ascii="Times New Roman" w:hAnsi="Times New Roman"/>
          <w:color w:val="000000"/>
          <w:sz w:val="28"/>
          <w:szCs w:val="28"/>
          <w:lang w:val="uk-UA"/>
        </w:rPr>
        <w:t xml:space="preserve">: </w:t>
      </w:r>
      <w:proofErr w:type="spellStart"/>
      <w:r w:rsidR="00943EF6" w:rsidRPr="000348CE">
        <w:rPr>
          <w:rFonts w:ascii="Times New Roman" w:hAnsi="Times New Roman"/>
          <w:color w:val="000000"/>
          <w:sz w:val="28"/>
          <w:szCs w:val="28"/>
          <w:lang w:val="uk-UA"/>
        </w:rPr>
        <w:t>м.Глухів</w:t>
      </w:r>
      <w:proofErr w:type="spellEnd"/>
      <w:r w:rsidR="00943EF6" w:rsidRPr="000348CE">
        <w:rPr>
          <w:rFonts w:ascii="Times New Roman" w:hAnsi="Times New Roman"/>
          <w:color w:val="000000"/>
          <w:sz w:val="28"/>
          <w:szCs w:val="28"/>
          <w:lang w:val="uk-UA"/>
        </w:rPr>
        <w:t xml:space="preserve">, </w:t>
      </w:r>
      <w:r w:rsidRPr="000348CE">
        <w:rPr>
          <w:rFonts w:ascii="Times New Roman" w:hAnsi="Times New Roman"/>
          <w:sz w:val="28"/>
          <w:szCs w:val="28"/>
          <w:lang w:val="uk-UA"/>
        </w:rPr>
        <w:t xml:space="preserve">вул. Глухівських дивізій, 21 </w:t>
      </w:r>
      <w:r>
        <w:rPr>
          <w:rFonts w:ascii="Times New Roman" w:hAnsi="Times New Roman"/>
          <w:sz w:val="28"/>
          <w:szCs w:val="28"/>
          <w:lang w:val="uk-UA"/>
        </w:rPr>
        <w:t>(</w:t>
      </w:r>
      <w:r w:rsidRPr="000348CE">
        <w:rPr>
          <w:rFonts w:ascii="Times New Roman" w:hAnsi="Times New Roman"/>
          <w:sz w:val="28"/>
          <w:szCs w:val="28"/>
          <w:lang w:val="uk-UA"/>
        </w:rPr>
        <w:t>стартова ціна 62 000 грн</w:t>
      </w:r>
      <w:r>
        <w:rPr>
          <w:rFonts w:ascii="Times New Roman" w:hAnsi="Times New Roman"/>
          <w:sz w:val="28"/>
          <w:szCs w:val="28"/>
          <w:lang w:val="uk-UA"/>
        </w:rPr>
        <w:t>)</w:t>
      </w:r>
      <w:r w:rsidRPr="000348CE">
        <w:rPr>
          <w:rFonts w:ascii="Times New Roman" w:hAnsi="Times New Roman"/>
          <w:sz w:val="28"/>
          <w:szCs w:val="28"/>
          <w:lang w:val="uk-UA"/>
        </w:rPr>
        <w:t xml:space="preserve">,вул. Глухівських дивізій, 23 </w:t>
      </w:r>
      <w:r>
        <w:rPr>
          <w:rFonts w:ascii="Times New Roman" w:hAnsi="Times New Roman"/>
          <w:sz w:val="28"/>
          <w:szCs w:val="28"/>
          <w:lang w:val="uk-UA"/>
        </w:rPr>
        <w:t>(</w:t>
      </w:r>
      <w:r w:rsidRPr="000348CE">
        <w:rPr>
          <w:rFonts w:ascii="Times New Roman" w:hAnsi="Times New Roman"/>
          <w:sz w:val="28"/>
          <w:szCs w:val="28"/>
          <w:lang w:val="uk-UA"/>
        </w:rPr>
        <w:t>стартова ціна 56 900 грн</w:t>
      </w:r>
      <w:r>
        <w:rPr>
          <w:rFonts w:ascii="Times New Roman" w:hAnsi="Times New Roman"/>
          <w:sz w:val="28"/>
          <w:szCs w:val="28"/>
          <w:lang w:val="uk-UA"/>
        </w:rPr>
        <w:t>)</w:t>
      </w:r>
      <w:r w:rsidRPr="000348CE">
        <w:rPr>
          <w:rFonts w:ascii="Times New Roman" w:hAnsi="Times New Roman"/>
          <w:sz w:val="28"/>
          <w:szCs w:val="28"/>
          <w:lang w:val="uk-UA"/>
        </w:rPr>
        <w:t xml:space="preserve">, </w:t>
      </w:r>
      <w:r>
        <w:rPr>
          <w:rFonts w:ascii="Times New Roman" w:hAnsi="Times New Roman"/>
          <w:sz w:val="28"/>
          <w:szCs w:val="28"/>
          <w:lang w:val="uk-UA"/>
        </w:rPr>
        <w:t>вул. Путивльська, 92 г(</w:t>
      </w:r>
      <w:r w:rsidRPr="000348CE">
        <w:rPr>
          <w:rFonts w:ascii="Times New Roman" w:hAnsi="Times New Roman"/>
          <w:sz w:val="28"/>
          <w:szCs w:val="28"/>
          <w:lang w:val="uk-UA"/>
        </w:rPr>
        <w:t xml:space="preserve"> стартова ціна 122 600 грн.</w:t>
      </w:r>
      <w:r>
        <w:rPr>
          <w:rFonts w:ascii="Times New Roman" w:hAnsi="Times New Roman"/>
          <w:sz w:val="28"/>
          <w:szCs w:val="28"/>
          <w:lang w:val="uk-UA"/>
        </w:rPr>
        <w:t>)</w:t>
      </w:r>
    </w:p>
    <w:p w:rsidR="00051279" w:rsidRPr="000348CE" w:rsidRDefault="00051279" w:rsidP="00484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lastRenderedPageBreak/>
        <w:t xml:space="preserve">         </w:t>
      </w:r>
      <w:r w:rsidRPr="00051279">
        <w:rPr>
          <w:rFonts w:ascii="Times New Roman" w:hAnsi="Times New Roman"/>
          <w:color w:val="000000"/>
          <w:sz w:val="28"/>
          <w:szCs w:val="28"/>
          <w:lang w:val="uk-UA"/>
        </w:rPr>
        <w:t xml:space="preserve">В стадії підготовки  (потребує затвердження проекту землеустрою на сесії) - документи для проведення аукціону </w:t>
      </w:r>
      <w:r w:rsidR="004842E8">
        <w:rPr>
          <w:rFonts w:ascii="Times New Roman" w:hAnsi="Times New Roman"/>
          <w:color w:val="000000"/>
          <w:sz w:val="28"/>
          <w:szCs w:val="28"/>
          <w:lang w:val="uk-UA"/>
        </w:rPr>
        <w:t>з продажу не</w:t>
      </w:r>
      <w:r w:rsidR="004842E8">
        <w:rPr>
          <w:rFonts w:ascii="Times New Roman" w:hAnsi="Times New Roman"/>
          <w:sz w:val="28"/>
          <w:szCs w:val="28"/>
          <w:lang w:val="uk-UA"/>
        </w:rPr>
        <w:t xml:space="preserve">житлової споруди </w:t>
      </w:r>
      <w:r w:rsidRPr="000348CE">
        <w:rPr>
          <w:rFonts w:ascii="Times New Roman" w:hAnsi="Times New Roman"/>
          <w:sz w:val="28"/>
          <w:szCs w:val="28"/>
          <w:lang w:val="uk-UA"/>
        </w:rPr>
        <w:t xml:space="preserve">(водонапірна вежа з цегляною прибудовою) </w:t>
      </w:r>
      <w:r w:rsidRPr="000348CE">
        <w:rPr>
          <w:rFonts w:ascii="Times New Roman" w:hAnsi="Times New Roman"/>
          <w:color w:val="000000"/>
          <w:sz w:val="28"/>
          <w:szCs w:val="28"/>
          <w:lang w:val="uk-UA"/>
        </w:rPr>
        <w:t xml:space="preserve">за </w:t>
      </w:r>
      <w:proofErr w:type="spellStart"/>
      <w:r w:rsidRPr="000348CE">
        <w:rPr>
          <w:rFonts w:ascii="Times New Roman" w:hAnsi="Times New Roman"/>
          <w:color w:val="000000"/>
          <w:sz w:val="28"/>
          <w:szCs w:val="28"/>
          <w:lang w:val="uk-UA"/>
        </w:rPr>
        <w:t>адресою</w:t>
      </w:r>
      <w:proofErr w:type="spellEnd"/>
      <w:r w:rsidRPr="000348CE">
        <w:rPr>
          <w:rFonts w:ascii="Times New Roman" w:hAnsi="Times New Roman"/>
          <w:color w:val="000000"/>
          <w:sz w:val="28"/>
          <w:szCs w:val="28"/>
          <w:lang w:val="uk-UA"/>
        </w:rPr>
        <w:t xml:space="preserve"> – вул. Заміська,3</w:t>
      </w:r>
    </w:p>
    <w:p w:rsidR="004842E8" w:rsidRPr="000348CE" w:rsidRDefault="004842E8" w:rsidP="00484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val="uk-UA"/>
        </w:rPr>
      </w:pPr>
      <w:r>
        <w:rPr>
          <w:rFonts w:ascii="Times New Roman" w:hAnsi="Times New Roman"/>
          <w:sz w:val="28"/>
          <w:szCs w:val="28"/>
          <w:lang w:val="uk-UA"/>
        </w:rPr>
        <w:t xml:space="preserve">        </w:t>
      </w:r>
      <w:r w:rsidRPr="004842E8">
        <w:rPr>
          <w:rFonts w:ascii="Times New Roman" w:hAnsi="Times New Roman"/>
          <w:sz w:val="28"/>
          <w:szCs w:val="28"/>
          <w:lang w:val="uk-UA"/>
        </w:rPr>
        <w:t xml:space="preserve">Проведено розподіл </w:t>
      </w:r>
      <w:r w:rsidR="00A7523B" w:rsidRPr="000348CE">
        <w:rPr>
          <w:rFonts w:ascii="Times New Roman" w:hAnsi="Times New Roman"/>
          <w:color w:val="000000"/>
          <w:sz w:val="28"/>
          <w:szCs w:val="28"/>
          <w:lang w:val="uk-UA"/>
        </w:rPr>
        <w:t xml:space="preserve">шляхом </w:t>
      </w:r>
      <w:r w:rsidR="00A7523B">
        <w:rPr>
          <w:rFonts w:ascii="Times New Roman" w:hAnsi="Times New Roman"/>
          <w:color w:val="000000"/>
          <w:sz w:val="28"/>
          <w:szCs w:val="28"/>
          <w:lang w:val="uk-UA"/>
        </w:rPr>
        <w:t xml:space="preserve">публічного жеребкування </w:t>
      </w:r>
      <w:r w:rsidR="00A7523B">
        <w:rPr>
          <w:rFonts w:ascii="Times New Roman" w:hAnsi="Times New Roman"/>
          <w:sz w:val="28"/>
          <w:szCs w:val="28"/>
          <w:lang w:val="uk-UA"/>
        </w:rPr>
        <w:t xml:space="preserve">19 </w:t>
      </w:r>
      <w:r w:rsidRPr="004842E8">
        <w:rPr>
          <w:rFonts w:ascii="Times New Roman" w:hAnsi="Times New Roman"/>
          <w:sz w:val="28"/>
          <w:szCs w:val="28"/>
          <w:lang w:val="uk-UA"/>
        </w:rPr>
        <w:t>земельних ділянок учасникам</w:t>
      </w:r>
      <w:r w:rsidRPr="000348CE">
        <w:rPr>
          <w:rFonts w:ascii="Times New Roman" w:hAnsi="Times New Roman"/>
          <w:b/>
          <w:sz w:val="28"/>
          <w:szCs w:val="28"/>
          <w:lang w:val="uk-UA"/>
        </w:rPr>
        <w:t xml:space="preserve"> </w:t>
      </w:r>
      <w:r w:rsidRPr="000348CE">
        <w:rPr>
          <w:rFonts w:ascii="Times New Roman" w:hAnsi="Times New Roman"/>
          <w:color w:val="000000"/>
          <w:sz w:val="28"/>
          <w:szCs w:val="28"/>
          <w:lang w:val="uk-UA"/>
        </w:rPr>
        <w:t>бойових дій,</w:t>
      </w:r>
      <w:r w:rsidRPr="000348CE">
        <w:rPr>
          <w:rFonts w:ascii="Times New Roman" w:hAnsi="Times New Roman"/>
          <w:sz w:val="28"/>
          <w:szCs w:val="28"/>
          <w:lang w:val="uk-UA"/>
        </w:rPr>
        <w:t xml:space="preserve"> які брали безпосередню участь в антитерористичній операції</w:t>
      </w:r>
      <w:r w:rsidRPr="000348CE">
        <w:rPr>
          <w:rFonts w:ascii="Times New Roman" w:hAnsi="Times New Roman"/>
          <w:color w:val="000000"/>
          <w:sz w:val="28"/>
          <w:szCs w:val="28"/>
          <w:lang w:val="uk-UA"/>
        </w:rPr>
        <w:t xml:space="preserve"> та зареєстровані в місті Глухові</w:t>
      </w:r>
      <w:r w:rsidR="00A7523B">
        <w:rPr>
          <w:rFonts w:ascii="Times New Roman" w:hAnsi="Times New Roman"/>
          <w:color w:val="000000"/>
          <w:sz w:val="28"/>
          <w:szCs w:val="28"/>
          <w:lang w:val="uk-UA"/>
        </w:rPr>
        <w:t>.</w:t>
      </w:r>
      <w:r w:rsidRPr="000348CE">
        <w:rPr>
          <w:rFonts w:ascii="Times New Roman" w:hAnsi="Times New Roman"/>
          <w:color w:val="000000"/>
          <w:sz w:val="28"/>
          <w:szCs w:val="28"/>
          <w:lang w:val="uk-UA"/>
        </w:rPr>
        <w:t xml:space="preserve"> </w:t>
      </w:r>
    </w:p>
    <w:p w:rsidR="007F15CB" w:rsidRPr="000348CE" w:rsidRDefault="007F15CB" w:rsidP="007F15CB">
      <w:pPr>
        <w:shd w:val="clear" w:color="auto" w:fill="FFFFFF"/>
        <w:spacing w:after="0" w:line="240" w:lineRule="auto"/>
        <w:ind w:firstLine="567"/>
        <w:contextualSpacing/>
        <w:jc w:val="both"/>
        <w:rPr>
          <w:rFonts w:ascii="Times New Roman" w:hAnsi="Times New Roman"/>
          <w:sz w:val="28"/>
          <w:szCs w:val="28"/>
          <w:lang w:val="uk-UA"/>
        </w:rPr>
      </w:pPr>
      <w:r w:rsidRPr="000348CE">
        <w:rPr>
          <w:rFonts w:ascii="Times New Roman" w:hAnsi="Times New Roman"/>
          <w:sz w:val="28"/>
          <w:szCs w:val="28"/>
          <w:lang w:val="uk-UA"/>
        </w:rPr>
        <w:t>З метою пошуку додаткових джерел надходжень до міського бюджету постійно проводиться робота по виявленню фактів використання земельних ділянок комунальної власності м. Глухова суб’єктами господарської діяльності без оформлення правовстановлюючих документів на право користування земельними ділянками, що в свою чергу призводить до уникнення від стягнення до бюджету міської ради орендної плати зав користування земельною ділянкою.</w:t>
      </w:r>
    </w:p>
    <w:p w:rsidR="007F15CB" w:rsidRPr="000348CE" w:rsidRDefault="007F15CB" w:rsidP="007F15CB">
      <w:pPr>
        <w:shd w:val="clear" w:color="auto" w:fill="FFFFFF"/>
        <w:spacing w:after="0" w:line="240" w:lineRule="auto"/>
        <w:ind w:firstLine="709"/>
        <w:contextualSpacing/>
        <w:jc w:val="both"/>
        <w:rPr>
          <w:rFonts w:ascii="Times New Roman" w:hAnsi="Times New Roman"/>
          <w:sz w:val="28"/>
          <w:szCs w:val="28"/>
          <w:lang w:val="uk-UA"/>
        </w:rPr>
      </w:pPr>
      <w:r w:rsidRPr="000348CE">
        <w:rPr>
          <w:rFonts w:ascii="Times New Roman" w:hAnsi="Times New Roman"/>
          <w:sz w:val="28"/>
          <w:szCs w:val="28"/>
          <w:lang w:val="uk-UA"/>
        </w:rPr>
        <w:t>В І кварталі 2019 року виявлено декілька подібних фактів та сплачено суб’єктами господарювання земельного податку:</w:t>
      </w:r>
    </w:p>
    <w:p w:rsidR="007F15CB" w:rsidRPr="007F15CB" w:rsidRDefault="007F15CB" w:rsidP="007F15CB">
      <w:pPr>
        <w:spacing w:after="0" w:line="240" w:lineRule="auto"/>
        <w:ind w:firstLine="708"/>
        <w:rPr>
          <w:rFonts w:ascii="Times New Roman" w:hAnsi="Times New Roman"/>
          <w:sz w:val="28"/>
          <w:szCs w:val="28"/>
          <w:lang w:val="uk-UA"/>
        </w:rPr>
      </w:pPr>
      <w:r w:rsidRPr="007F15CB">
        <w:rPr>
          <w:rFonts w:ascii="Times New Roman" w:hAnsi="Times New Roman"/>
          <w:sz w:val="28"/>
          <w:szCs w:val="28"/>
          <w:lang w:val="uk-UA"/>
        </w:rPr>
        <w:t xml:space="preserve">МП «Завод автопричепів» (код ЄДРПОУ 13996001)- </w:t>
      </w:r>
      <w:r w:rsidR="004774AA">
        <w:rPr>
          <w:rFonts w:ascii="Times New Roman" w:hAnsi="Times New Roman"/>
          <w:sz w:val="28"/>
          <w:szCs w:val="28"/>
          <w:lang w:val="uk-UA"/>
        </w:rPr>
        <w:t>7,0 тис.</w:t>
      </w:r>
      <w:r w:rsidRPr="007F15CB">
        <w:rPr>
          <w:rFonts w:ascii="Times New Roman" w:hAnsi="Times New Roman"/>
          <w:sz w:val="28"/>
          <w:szCs w:val="28"/>
          <w:lang w:val="uk-UA"/>
        </w:rPr>
        <w:t xml:space="preserve"> грн</w:t>
      </w:r>
      <w:r w:rsidR="004774AA">
        <w:rPr>
          <w:rFonts w:ascii="Times New Roman" w:hAnsi="Times New Roman"/>
          <w:sz w:val="28"/>
          <w:szCs w:val="28"/>
          <w:lang w:val="uk-UA"/>
        </w:rPr>
        <w:t>;</w:t>
      </w:r>
    </w:p>
    <w:p w:rsidR="007F15CB" w:rsidRPr="007F15CB" w:rsidRDefault="007F15CB" w:rsidP="007F15CB">
      <w:pPr>
        <w:spacing w:after="0" w:line="240" w:lineRule="auto"/>
        <w:ind w:firstLine="708"/>
        <w:rPr>
          <w:rFonts w:ascii="Times New Roman" w:hAnsi="Times New Roman"/>
          <w:sz w:val="28"/>
          <w:szCs w:val="28"/>
          <w:lang w:val="uk-UA"/>
        </w:rPr>
      </w:pPr>
      <w:r w:rsidRPr="007F15CB">
        <w:rPr>
          <w:rFonts w:ascii="Times New Roman" w:hAnsi="Times New Roman"/>
          <w:sz w:val="28"/>
          <w:szCs w:val="28"/>
          <w:lang w:val="uk-UA"/>
        </w:rPr>
        <w:t xml:space="preserve">ТОВ «М-Текстиль центр» (код ЄДРПОУ ) </w:t>
      </w:r>
      <w:r w:rsidR="004774AA">
        <w:rPr>
          <w:rFonts w:ascii="Times New Roman" w:hAnsi="Times New Roman"/>
          <w:sz w:val="28"/>
          <w:szCs w:val="28"/>
          <w:lang w:val="uk-UA"/>
        </w:rPr>
        <w:t xml:space="preserve">– </w:t>
      </w:r>
      <w:r w:rsidRPr="007F15CB">
        <w:rPr>
          <w:rFonts w:ascii="Times New Roman" w:hAnsi="Times New Roman"/>
          <w:sz w:val="28"/>
          <w:szCs w:val="28"/>
          <w:lang w:val="uk-UA"/>
        </w:rPr>
        <w:t>3</w:t>
      </w:r>
      <w:r w:rsidR="004774AA">
        <w:rPr>
          <w:rFonts w:ascii="Times New Roman" w:hAnsi="Times New Roman"/>
          <w:sz w:val="28"/>
          <w:szCs w:val="28"/>
          <w:lang w:val="uk-UA"/>
        </w:rPr>
        <w:t>,6 тис.</w:t>
      </w:r>
      <w:r w:rsidRPr="007F15CB">
        <w:rPr>
          <w:rFonts w:ascii="Times New Roman" w:hAnsi="Times New Roman"/>
          <w:sz w:val="28"/>
          <w:szCs w:val="28"/>
          <w:lang w:val="uk-UA"/>
        </w:rPr>
        <w:t xml:space="preserve"> грн</w:t>
      </w:r>
      <w:r w:rsidR="004774AA">
        <w:rPr>
          <w:rFonts w:ascii="Times New Roman" w:hAnsi="Times New Roman"/>
          <w:sz w:val="28"/>
          <w:szCs w:val="28"/>
          <w:lang w:val="uk-UA"/>
        </w:rPr>
        <w:t>;</w:t>
      </w:r>
    </w:p>
    <w:p w:rsidR="007F15CB" w:rsidRPr="007F15CB" w:rsidRDefault="007F15CB" w:rsidP="007F15CB">
      <w:pPr>
        <w:spacing w:after="0" w:line="240" w:lineRule="auto"/>
        <w:ind w:firstLine="708"/>
        <w:rPr>
          <w:rFonts w:ascii="Times New Roman" w:hAnsi="Times New Roman"/>
          <w:sz w:val="28"/>
          <w:szCs w:val="28"/>
          <w:lang w:val="uk-UA"/>
        </w:rPr>
      </w:pPr>
      <w:r w:rsidRPr="007F15CB">
        <w:rPr>
          <w:rFonts w:ascii="Times New Roman" w:hAnsi="Times New Roman"/>
          <w:sz w:val="28"/>
          <w:szCs w:val="28"/>
          <w:lang w:val="uk-UA"/>
        </w:rPr>
        <w:t xml:space="preserve">ПП «Домашній текстиль» (код ЄДРПОУ 38270674) </w:t>
      </w:r>
      <w:r w:rsidR="004774AA">
        <w:rPr>
          <w:rFonts w:ascii="Times New Roman" w:hAnsi="Times New Roman"/>
          <w:sz w:val="28"/>
          <w:szCs w:val="28"/>
          <w:lang w:val="uk-UA"/>
        </w:rPr>
        <w:t xml:space="preserve">– </w:t>
      </w:r>
      <w:r w:rsidR="00BB3E6F">
        <w:rPr>
          <w:rFonts w:ascii="Times New Roman" w:hAnsi="Times New Roman"/>
          <w:sz w:val="28"/>
          <w:szCs w:val="28"/>
          <w:lang w:val="uk-UA"/>
        </w:rPr>
        <w:t xml:space="preserve">5 </w:t>
      </w:r>
      <w:r w:rsidR="004774AA">
        <w:rPr>
          <w:rFonts w:ascii="Times New Roman" w:hAnsi="Times New Roman"/>
          <w:sz w:val="28"/>
          <w:szCs w:val="28"/>
          <w:lang w:val="uk-UA"/>
        </w:rPr>
        <w:t>,1 тис.</w:t>
      </w:r>
      <w:r w:rsidRPr="007F15CB">
        <w:rPr>
          <w:rFonts w:ascii="Times New Roman" w:hAnsi="Times New Roman"/>
          <w:sz w:val="28"/>
          <w:szCs w:val="28"/>
          <w:lang w:val="uk-UA"/>
        </w:rPr>
        <w:t xml:space="preserve"> грн</w:t>
      </w:r>
    </w:p>
    <w:p w:rsidR="007F15CB" w:rsidRPr="000348CE" w:rsidRDefault="004774AA" w:rsidP="007F15CB">
      <w:pPr>
        <w:spacing w:after="0" w:line="240" w:lineRule="auto"/>
        <w:jc w:val="both"/>
        <w:rPr>
          <w:rFonts w:ascii="Times New Roman" w:hAnsi="Times New Roman"/>
          <w:b/>
          <w:sz w:val="28"/>
          <w:szCs w:val="28"/>
          <w:lang w:val="uk-UA"/>
        </w:rPr>
      </w:pPr>
      <w:r w:rsidRPr="004774AA">
        <w:rPr>
          <w:rFonts w:ascii="Times New Roman" w:hAnsi="Times New Roman"/>
          <w:sz w:val="28"/>
          <w:szCs w:val="28"/>
          <w:lang w:val="uk-UA"/>
        </w:rPr>
        <w:t xml:space="preserve">        П</w:t>
      </w:r>
      <w:r w:rsidR="007F15CB" w:rsidRPr="004774AA">
        <w:rPr>
          <w:rFonts w:ascii="Times New Roman" w:hAnsi="Times New Roman"/>
          <w:sz w:val="28"/>
          <w:szCs w:val="28"/>
          <w:lang w:val="uk-UA"/>
        </w:rPr>
        <w:t>ідготовлені та передані до відділу правової та внутрішньої політики матеріали</w:t>
      </w:r>
      <w:r w:rsidR="007F15CB" w:rsidRPr="000348CE">
        <w:rPr>
          <w:rFonts w:ascii="Times New Roman" w:hAnsi="Times New Roman"/>
          <w:sz w:val="28"/>
          <w:szCs w:val="28"/>
          <w:lang w:val="uk-UA"/>
        </w:rPr>
        <w:t xml:space="preserve"> міської ради для подання судових позовів на відшкодування збитків за користування земельними ділянками без належного оформлення :</w:t>
      </w:r>
      <w:r w:rsidR="007F15CB" w:rsidRPr="000348CE">
        <w:rPr>
          <w:rFonts w:ascii="Times New Roman" w:hAnsi="Times New Roman"/>
          <w:b/>
          <w:sz w:val="28"/>
          <w:szCs w:val="28"/>
          <w:lang w:val="uk-UA"/>
        </w:rPr>
        <w:tab/>
      </w:r>
    </w:p>
    <w:p w:rsidR="007F15CB" w:rsidRPr="000348CE" w:rsidRDefault="007F15CB" w:rsidP="007F15CB">
      <w:pPr>
        <w:spacing w:after="0" w:line="240" w:lineRule="auto"/>
        <w:ind w:firstLine="708"/>
        <w:jc w:val="both"/>
        <w:rPr>
          <w:rFonts w:ascii="Times New Roman" w:hAnsi="Times New Roman"/>
          <w:sz w:val="28"/>
          <w:szCs w:val="28"/>
          <w:lang w:val="uk-UA"/>
        </w:rPr>
      </w:pPr>
      <w:proofErr w:type="spellStart"/>
      <w:r w:rsidRPr="004774AA">
        <w:rPr>
          <w:rFonts w:ascii="Times New Roman" w:hAnsi="Times New Roman"/>
          <w:sz w:val="28"/>
          <w:szCs w:val="28"/>
          <w:lang w:val="uk-UA"/>
        </w:rPr>
        <w:t>Халюк</w:t>
      </w:r>
      <w:proofErr w:type="spellEnd"/>
      <w:r w:rsidR="004774AA" w:rsidRPr="004774AA">
        <w:rPr>
          <w:rFonts w:ascii="Times New Roman" w:hAnsi="Times New Roman"/>
          <w:sz w:val="28"/>
          <w:szCs w:val="28"/>
          <w:lang w:val="uk-UA"/>
        </w:rPr>
        <w:t xml:space="preserve"> В.В</w:t>
      </w:r>
      <w:r w:rsidRPr="004774AA">
        <w:rPr>
          <w:rFonts w:ascii="Times New Roman" w:hAnsi="Times New Roman"/>
          <w:sz w:val="28"/>
          <w:szCs w:val="28"/>
          <w:lang w:val="uk-UA"/>
        </w:rPr>
        <w:t>,</w:t>
      </w:r>
      <w:r w:rsidRPr="000348CE">
        <w:rPr>
          <w:rFonts w:ascii="Times New Roman" w:hAnsi="Times New Roman"/>
          <w:b/>
          <w:sz w:val="28"/>
          <w:szCs w:val="28"/>
          <w:lang w:val="uk-UA"/>
        </w:rPr>
        <w:t xml:space="preserve">  </w:t>
      </w:r>
      <w:r w:rsidRPr="000348CE">
        <w:rPr>
          <w:rFonts w:ascii="Times New Roman" w:hAnsi="Times New Roman"/>
          <w:sz w:val="28"/>
          <w:szCs w:val="28"/>
          <w:lang w:val="uk-UA"/>
        </w:rPr>
        <w:t xml:space="preserve">земельна ділянка за </w:t>
      </w:r>
      <w:proofErr w:type="spellStart"/>
      <w:r w:rsidRPr="000348CE">
        <w:rPr>
          <w:rFonts w:ascii="Times New Roman" w:hAnsi="Times New Roman"/>
          <w:sz w:val="28"/>
          <w:szCs w:val="28"/>
          <w:lang w:val="uk-UA"/>
        </w:rPr>
        <w:t>адресою</w:t>
      </w:r>
      <w:proofErr w:type="spellEnd"/>
      <w:r w:rsidRPr="004774AA">
        <w:rPr>
          <w:rFonts w:ascii="Times New Roman" w:hAnsi="Times New Roman"/>
          <w:sz w:val="28"/>
          <w:szCs w:val="28"/>
          <w:lang w:val="uk-UA"/>
        </w:rPr>
        <w:t xml:space="preserve">: </w:t>
      </w:r>
      <w:r w:rsidR="004774AA" w:rsidRPr="004774AA">
        <w:rPr>
          <w:rFonts w:ascii="Times New Roman" w:hAnsi="Times New Roman"/>
          <w:sz w:val="28"/>
          <w:szCs w:val="28"/>
          <w:lang w:val="uk-UA"/>
        </w:rPr>
        <w:t>в</w:t>
      </w:r>
      <w:r w:rsidRPr="004774AA">
        <w:rPr>
          <w:rFonts w:ascii="Times New Roman" w:hAnsi="Times New Roman"/>
          <w:sz w:val="28"/>
          <w:szCs w:val="28"/>
          <w:lang w:val="uk-UA"/>
        </w:rPr>
        <w:t>ул</w:t>
      </w:r>
      <w:r w:rsidRPr="000348CE">
        <w:rPr>
          <w:rFonts w:ascii="Times New Roman" w:hAnsi="Times New Roman"/>
          <w:sz w:val="28"/>
          <w:szCs w:val="28"/>
          <w:lang w:val="uk-UA"/>
        </w:rPr>
        <w:t xml:space="preserve">. </w:t>
      </w:r>
      <w:proofErr w:type="spellStart"/>
      <w:r w:rsidRPr="000348CE">
        <w:rPr>
          <w:rFonts w:ascii="Times New Roman" w:hAnsi="Times New Roman"/>
          <w:sz w:val="28"/>
          <w:szCs w:val="28"/>
          <w:lang w:val="uk-UA"/>
        </w:rPr>
        <w:t>Есманський</w:t>
      </w:r>
      <w:proofErr w:type="spellEnd"/>
      <w:r w:rsidRPr="000348CE">
        <w:rPr>
          <w:rFonts w:ascii="Times New Roman" w:hAnsi="Times New Roman"/>
          <w:sz w:val="28"/>
          <w:szCs w:val="28"/>
          <w:lang w:val="uk-UA"/>
        </w:rPr>
        <w:t xml:space="preserve"> шлях,56  орієнтовною </w:t>
      </w:r>
      <w:r w:rsidR="004774AA">
        <w:rPr>
          <w:rFonts w:ascii="Times New Roman" w:hAnsi="Times New Roman"/>
          <w:sz w:val="28"/>
          <w:szCs w:val="28"/>
          <w:lang w:val="uk-UA"/>
        </w:rPr>
        <w:t xml:space="preserve"> </w:t>
      </w:r>
      <w:r w:rsidRPr="000348CE">
        <w:rPr>
          <w:rFonts w:ascii="Times New Roman" w:hAnsi="Times New Roman"/>
          <w:sz w:val="28"/>
          <w:szCs w:val="28"/>
          <w:lang w:val="uk-UA"/>
        </w:rPr>
        <w:t xml:space="preserve">площею </w:t>
      </w:r>
      <w:r w:rsidR="004774AA">
        <w:rPr>
          <w:rFonts w:ascii="Times New Roman" w:hAnsi="Times New Roman"/>
          <w:sz w:val="28"/>
          <w:szCs w:val="28"/>
          <w:lang w:val="uk-UA"/>
        </w:rPr>
        <w:t xml:space="preserve"> </w:t>
      </w:r>
      <w:r w:rsidRPr="000348CE">
        <w:rPr>
          <w:rFonts w:ascii="Times New Roman" w:hAnsi="Times New Roman"/>
          <w:sz w:val="28"/>
          <w:szCs w:val="28"/>
          <w:lang w:val="uk-UA"/>
        </w:rPr>
        <w:t xml:space="preserve">0,6 га, </w:t>
      </w:r>
      <w:r w:rsidR="004774AA">
        <w:rPr>
          <w:rFonts w:ascii="Times New Roman" w:hAnsi="Times New Roman"/>
          <w:sz w:val="28"/>
          <w:szCs w:val="28"/>
          <w:lang w:val="uk-UA"/>
        </w:rPr>
        <w:t xml:space="preserve">  </w:t>
      </w:r>
      <w:r w:rsidRPr="000348CE">
        <w:rPr>
          <w:rFonts w:ascii="Times New Roman" w:hAnsi="Times New Roman"/>
          <w:sz w:val="28"/>
          <w:szCs w:val="28"/>
          <w:lang w:val="uk-UA"/>
        </w:rPr>
        <w:t xml:space="preserve">орієнтовна </w:t>
      </w:r>
      <w:r w:rsidR="004774AA">
        <w:rPr>
          <w:rFonts w:ascii="Times New Roman" w:hAnsi="Times New Roman"/>
          <w:sz w:val="28"/>
          <w:szCs w:val="28"/>
          <w:lang w:val="uk-UA"/>
        </w:rPr>
        <w:t xml:space="preserve"> </w:t>
      </w:r>
      <w:r w:rsidRPr="000348CE">
        <w:rPr>
          <w:rFonts w:ascii="Times New Roman" w:hAnsi="Times New Roman"/>
          <w:sz w:val="28"/>
          <w:szCs w:val="28"/>
          <w:lang w:val="uk-UA"/>
        </w:rPr>
        <w:t xml:space="preserve">сума </w:t>
      </w:r>
      <w:r w:rsidR="004774AA">
        <w:rPr>
          <w:rFonts w:ascii="Times New Roman" w:hAnsi="Times New Roman"/>
          <w:sz w:val="28"/>
          <w:szCs w:val="28"/>
          <w:lang w:val="uk-UA"/>
        </w:rPr>
        <w:t xml:space="preserve"> </w:t>
      </w:r>
      <w:r w:rsidRPr="000348CE">
        <w:rPr>
          <w:rFonts w:ascii="Times New Roman" w:hAnsi="Times New Roman"/>
          <w:sz w:val="28"/>
          <w:szCs w:val="28"/>
          <w:lang w:val="uk-UA"/>
        </w:rPr>
        <w:t xml:space="preserve">збитків </w:t>
      </w:r>
      <w:r w:rsidR="004774AA">
        <w:rPr>
          <w:rFonts w:ascii="Times New Roman" w:hAnsi="Times New Roman"/>
          <w:sz w:val="28"/>
          <w:szCs w:val="28"/>
          <w:lang w:val="uk-UA"/>
        </w:rPr>
        <w:t xml:space="preserve"> </w:t>
      </w:r>
      <w:r w:rsidRPr="000348CE">
        <w:rPr>
          <w:rFonts w:ascii="Times New Roman" w:hAnsi="Times New Roman"/>
          <w:sz w:val="28"/>
          <w:szCs w:val="28"/>
          <w:lang w:val="uk-UA"/>
        </w:rPr>
        <w:t xml:space="preserve">нанесених </w:t>
      </w:r>
      <w:r w:rsidR="004774AA">
        <w:rPr>
          <w:rFonts w:ascii="Times New Roman" w:hAnsi="Times New Roman"/>
          <w:sz w:val="28"/>
          <w:szCs w:val="28"/>
          <w:lang w:val="uk-UA"/>
        </w:rPr>
        <w:t xml:space="preserve"> </w:t>
      </w:r>
      <w:r w:rsidRPr="000348CE">
        <w:rPr>
          <w:rFonts w:ascii="Times New Roman" w:hAnsi="Times New Roman"/>
          <w:sz w:val="28"/>
          <w:szCs w:val="28"/>
          <w:lang w:val="uk-UA"/>
        </w:rPr>
        <w:t>громаді м. Глухова (за останні три роки) становить 206</w:t>
      </w:r>
      <w:r w:rsidR="004774AA">
        <w:rPr>
          <w:rFonts w:ascii="Times New Roman" w:hAnsi="Times New Roman"/>
          <w:sz w:val="28"/>
          <w:szCs w:val="28"/>
          <w:lang w:val="uk-UA"/>
        </w:rPr>
        <w:t>,2 тис.</w:t>
      </w:r>
      <w:r w:rsidRPr="000348CE">
        <w:rPr>
          <w:rFonts w:ascii="Times New Roman" w:hAnsi="Times New Roman"/>
          <w:sz w:val="28"/>
          <w:szCs w:val="28"/>
          <w:lang w:val="uk-UA"/>
        </w:rPr>
        <w:t xml:space="preserve"> грн </w:t>
      </w:r>
    </w:p>
    <w:p w:rsidR="007F15CB" w:rsidRPr="000348CE" w:rsidRDefault="007F15CB" w:rsidP="007F15CB">
      <w:pPr>
        <w:spacing w:after="0" w:line="240" w:lineRule="auto"/>
        <w:ind w:firstLine="708"/>
        <w:jc w:val="both"/>
        <w:rPr>
          <w:rFonts w:ascii="Times New Roman" w:hAnsi="Times New Roman"/>
          <w:b/>
          <w:sz w:val="28"/>
          <w:szCs w:val="28"/>
          <w:lang w:val="uk-UA"/>
        </w:rPr>
      </w:pPr>
      <w:r w:rsidRPr="004774AA">
        <w:rPr>
          <w:rFonts w:ascii="Times New Roman" w:hAnsi="Times New Roman"/>
          <w:sz w:val="28"/>
          <w:szCs w:val="28"/>
          <w:lang w:val="uk-UA"/>
        </w:rPr>
        <w:t xml:space="preserve">МП «Людмила» директор </w:t>
      </w:r>
      <w:proofErr w:type="spellStart"/>
      <w:r w:rsidRPr="004774AA">
        <w:rPr>
          <w:rFonts w:ascii="Times New Roman" w:hAnsi="Times New Roman"/>
          <w:color w:val="000000"/>
          <w:sz w:val="28"/>
          <w:szCs w:val="28"/>
          <w:lang w:val="uk-UA"/>
        </w:rPr>
        <w:t>Шалаш</w:t>
      </w:r>
      <w:proofErr w:type="spellEnd"/>
      <w:r w:rsidRPr="004774AA">
        <w:rPr>
          <w:rFonts w:ascii="Times New Roman" w:hAnsi="Times New Roman"/>
          <w:color w:val="000000"/>
          <w:sz w:val="28"/>
          <w:szCs w:val="28"/>
          <w:lang w:val="uk-UA"/>
        </w:rPr>
        <w:t xml:space="preserve"> Е.П.,</w:t>
      </w:r>
      <w:r w:rsidRPr="000348CE">
        <w:rPr>
          <w:rFonts w:ascii="Times New Roman" w:hAnsi="Times New Roman"/>
          <w:b/>
          <w:color w:val="000000"/>
          <w:sz w:val="28"/>
          <w:szCs w:val="28"/>
          <w:lang w:val="uk-UA"/>
        </w:rPr>
        <w:t xml:space="preserve"> </w:t>
      </w:r>
      <w:r w:rsidRPr="000348CE">
        <w:rPr>
          <w:rFonts w:ascii="Times New Roman" w:hAnsi="Times New Roman"/>
          <w:sz w:val="28"/>
          <w:szCs w:val="28"/>
          <w:lang w:val="uk-UA"/>
        </w:rPr>
        <w:t xml:space="preserve">земельна ділянка за </w:t>
      </w:r>
      <w:proofErr w:type="spellStart"/>
      <w:r w:rsidRPr="000348CE">
        <w:rPr>
          <w:rFonts w:ascii="Times New Roman" w:hAnsi="Times New Roman"/>
          <w:sz w:val="28"/>
          <w:szCs w:val="28"/>
          <w:lang w:val="uk-UA"/>
        </w:rPr>
        <w:t>адресою</w:t>
      </w:r>
      <w:proofErr w:type="spellEnd"/>
      <w:r w:rsidRPr="000348CE">
        <w:rPr>
          <w:rFonts w:ascii="Times New Roman" w:hAnsi="Times New Roman"/>
          <w:b/>
          <w:sz w:val="28"/>
          <w:szCs w:val="28"/>
          <w:lang w:val="uk-UA"/>
        </w:rPr>
        <w:t xml:space="preserve">:       </w:t>
      </w:r>
    </w:p>
    <w:p w:rsidR="007F15CB" w:rsidRPr="000348CE" w:rsidRDefault="007F15CB" w:rsidP="004774AA">
      <w:pPr>
        <w:spacing w:after="0" w:line="240" w:lineRule="auto"/>
        <w:jc w:val="both"/>
        <w:rPr>
          <w:rFonts w:ascii="Times New Roman" w:hAnsi="Times New Roman"/>
          <w:sz w:val="28"/>
          <w:szCs w:val="28"/>
          <w:lang w:val="uk-UA"/>
        </w:rPr>
      </w:pPr>
      <w:r w:rsidRPr="000348CE">
        <w:rPr>
          <w:rFonts w:ascii="Times New Roman" w:hAnsi="Times New Roman"/>
          <w:sz w:val="28"/>
          <w:szCs w:val="28"/>
          <w:lang w:val="uk-UA"/>
        </w:rPr>
        <w:t>вул. І</w:t>
      </w:r>
      <w:r w:rsidR="004774AA">
        <w:rPr>
          <w:rFonts w:ascii="Times New Roman" w:hAnsi="Times New Roman"/>
          <w:sz w:val="28"/>
          <w:szCs w:val="28"/>
          <w:lang w:val="uk-UA"/>
        </w:rPr>
        <w:t xml:space="preserve">ндустріальна, 5 </w:t>
      </w:r>
      <w:r w:rsidRPr="000348CE">
        <w:rPr>
          <w:rFonts w:ascii="Times New Roman" w:hAnsi="Times New Roman"/>
          <w:sz w:val="28"/>
          <w:szCs w:val="28"/>
          <w:lang w:val="uk-UA"/>
        </w:rPr>
        <w:t xml:space="preserve"> </w:t>
      </w:r>
      <w:r w:rsidRPr="000348CE">
        <w:rPr>
          <w:rFonts w:ascii="Times New Roman" w:hAnsi="Times New Roman"/>
          <w:b/>
          <w:color w:val="000000"/>
          <w:sz w:val="28"/>
          <w:szCs w:val="28"/>
          <w:lang w:val="uk-UA"/>
        </w:rPr>
        <w:t xml:space="preserve"> </w:t>
      </w:r>
      <w:r w:rsidRPr="000348CE">
        <w:rPr>
          <w:rFonts w:ascii="Times New Roman" w:hAnsi="Times New Roman"/>
          <w:sz w:val="28"/>
          <w:szCs w:val="28"/>
          <w:lang w:val="uk-UA"/>
        </w:rPr>
        <w:t>орієнтовною площею 1,6479 га, орієнтовна сума збитків нанесених громаді м. Глухова (за останні три роки) становить 566</w:t>
      </w:r>
      <w:r w:rsidR="004774AA">
        <w:rPr>
          <w:rFonts w:ascii="Times New Roman" w:hAnsi="Times New Roman"/>
          <w:sz w:val="28"/>
          <w:szCs w:val="28"/>
          <w:lang w:val="uk-UA"/>
        </w:rPr>
        <w:t>,2 тис.</w:t>
      </w:r>
      <w:r w:rsidRPr="000348CE">
        <w:rPr>
          <w:rFonts w:ascii="Times New Roman" w:hAnsi="Times New Roman"/>
          <w:sz w:val="28"/>
          <w:szCs w:val="28"/>
          <w:lang w:val="uk-UA"/>
        </w:rPr>
        <w:t xml:space="preserve"> грн</w:t>
      </w:r>
      <w:r w:rsidR="004774AA">
        <w:rPr>
          <w:rFonts w:ascii="Times New Roman" w:hAnsi="Times New Roman"/>
          <w:sz w:val="28"/>
          <w:szCs w:val="28"/>
          <w:lang w:val="uk-UA"/>
        </w:rPr>
        <w:t>.</w:t>
      </w:r>
    </w:p>
    <w:p w:rsidR="00943EF6" w:rsidRPr="000348CE" w:rsidRDefault="00943EF6" w:rsidP="00943EF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val="uk-UA"/>
        </w:rPr>
      </w:pPr>
      <w:r w:rsidRPr="000348CE">
        <w:rPr>
          <w:rFonts w:ascii="Times New Roman" w:hAnsi="Times New Roman"/>
          <w:color w:val="000000"/>
          <w:sz w:val="28"/>
          <w:szCs w:val="28"/>
          <w:lang w:val="uk-UA"/>
        </w:rPr>
        <w:tab/>
        <w:t xml:space="preserve">Здійснено відстеження регуляторного </w:t>
      </w:r>
      <w:proofErr w:type="spellStart"/>
      <w:r w:rsidRPr="000348CE">
        <w:rPr>
          <w:rFonts w:ascii="Times New Roman" w:hAnsi="Times New Roman"/>
          <w:color w:val="000000"/>
          <w:sz w:val="28"/>
          <w:szCs w:val="28"/>
          <w:lang w:val="uk-UA"/>
        </w:rPr>
        <w:t>акта</w:t>
      </w:r>
      <w:proofErr w:type="spellEnd"/>
      <w:r w:rsidRPr="000348CE">
        <w:rPr>
          <w:rFonts w:ascii="Times New Roman" w:hAnsi="Times New Roman"/>
          <w:color w:val="000000"/>
          <w:sz w:val="28"/>
          <w:szCs w:val="28"/>
          <w:lang w:val="uk-UA"/>
        </w:rPr>
        <w:t xml:space="preserve"> «Про встановлення плати за землю на території Глухівської міської ради» від 29.06.2017 № 241 </w:t>
      </w:r>
    </w:p>
    <w:p w:rsidR="000348CE" w:rsidRPr="00AD7396" w:rsidRDefault="00C82865" w:rsidP="00C82865">
      <w:pPr>
        <w:spacing w:after="0" w:line="221" w:lineRule="auto"/>
        <w:ind w:left="-53" w:right="42"/>
        <w:jc w:val="both"/>
        <w:rPr>
          <w:rFonts w:ascii="Times New Roman" w:hAnsi="Times New Roman"/>
          <w:b/>
          <w:sz w:val="28"/>
          <w:szCs w:val="28"/>
          <w:lang w:val="uk-UA" w:eastAsia="uk-UA"/>
        </w:rPr>
      </w:pPr>
      <w:r w:rsidRPr="00C82865">
        <w:rPr>
          <w:rFonts w:ascii="Times New Roman" w:hAnsi="Times New Roman"/>
          <w:b/>
          <w:sz w:val="28"/>
          <w:szCs w:val="28"/>
          <w:lang w:val="uk-UA" w:eastAsia="uk-UA"/>
        </w:rPr>
        <w:t>7.</w:t>
      </w:r>
      <w:r w:rsidR="00AD7396" w:rsidRPr="00AD7396">
        <w:rPr>
          <w:rFonts w:ascii="Times New Roman" w:hAnsi="Times New Roman"/>
          <w:b/>
          <w:sz w:val="28"/>
          <w:szCs w:val="28"/>
          <w:lang w:val="uk-UA" w:eastAsia="uk-UA"/>
        </w:rPr>
        <w:t>Енергозбереження та енергозабезпечення</w:t>
      </w:r>
    </w:p>
    <w:p w:rsidR="00A7523B" w:rsidRPr="00AE14C4" w:rsidRDefault="00AD7396" w:rsidP="00AD7396">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A7523B" w:rsidRPr="00AE14C4">
        <w:rPr>
          <w:rFonts w:ascii="Times New Roman" w:hAnsi="Times New Roman"/>
          <w:sz w:val="28"/>
          <w:szCs w:val="28"/>
          <w:lang w:val="uk-UA"/>
        </w:rPr>
        <w:t xml:space="preserve">У І кварталі 2019 р. відділом </w:t>
      </w:r>
      <w:proofErr w:type="spellStart"/>
      <w:r w:rsidR="00A7523B" w:rsidRPr="00AE14C4">
        <w:rPr>
          <w:rFonts w:ascii="Times New Roman" w:hAnsi="Times New Roman"/>
          <w:sz w:val="28"/>
          <w:szCs w:val="28"/>
          <w:lang w:val="uk-UA"/>
        </w:rPr>
        <w:t>енергоменеджменту</w:t>
      </w:r>
      <w:proofErr w:type="spellEnd"/>
      <w:r w:rsidR="00A7523B" w:rsidRPr="00AE14C4">
        <w:rPr>
          <w:rFonts w:ascii="Times New Roman" w:hAnsi="Times New Roman"/>
          <w:sz w:val="28"/>
          <w:szCs w:val="28"/>
          <w:lang w:val="uk-UA"/>
        </w:rPr>
        <w:t xml:space="preserve"> і підтримки підприємництва управління соціально-економічного розвитку міської ради було впроваджено програму для ведення </w:t>
      </w:r>
      <w:proofErr w:type="spellStart"/>
      <w:r w:rsidR="00A7523B" w:rsidRPr="00AE14C4">
        <w:rPr>
          <w:rFonts w:ascii="Times New Roman" w:hAnsi="Times New Roman"/>
          <w:sz w:val="28"/>
          <w:szCs w:val="28"/>
          <w:lang w:val="uk-UA"/>
        </w:rPr>
        <w:t>енергомоніторингу</w:t>
      </w:r>
      <w:proofErr w:type="spellEnd"/>
      <w:r w:rsidR="00A7523B" w:rsidRPr="00AE14C4">
        <w:rPr>
          <w:rFonts w:ascii="Times New Roman" w:hAnsi="Times New Roman"/>
          <w:sz w:val="28"/>
          <w:szCs w:val="28"/>
          <w:lang w:val="uk-UA"/>
        </w:rPr>
        <w:t xml:space="preserve"> – </w:t>
      </w:r>
      <w:proofErr w:type="spellStart"/>
      <w:r w:rsidR="00A7523B" w:rsidRPr="00AE14C4">
        <w:rPr>
          <w:rFonts w:ascii="Times New Roman" w:hAnsi="Times New Roman"/>
          <w:sz w:val="28"/>
          <w:szCs w:val="28"/>
        </w:rPr>
        <w:t>Umuni</w:t>
      </w:r>
      <w:proofErr w:type="spellEnd"/>
      <w:r w:rsidR="00A7523B" w:rsidRPr="00AE14C4">
        <w:rPr>
          <w:rFonts w:ascii="Times New Roman" w:hAnsi="Times New Roman"/>
          <w:sz w:val="28"/>
          <w:szCs w:val="28"/>
          <w:lang w:val="uk-UA"/>
        </w:rPr>
        <w:t xml:space="preserve">, яка дозволила забезпечити контроль </w:t>
      </w:r>
      <w:r>
        <w:rPr>
          <w:rFonts w:ascii="Times New Roman" w:hAnsi="Times New Roman"/>
          <w:sz w:val="28"/>
          <w:szCs w:val="28"/>
          <w:lang w:val="uk-UA"/>
        </w:rPr>
        <w:t xml:space="preserve">за </w:t>
      </w:r>
      <w:r w:rsidR="00A7523B" w:rsidRPr="00AE14C4">
        <w:rPr>
          <w:rFonts w:ascii="Times New Roman" w:hAnsi="Times New Roman"/>
          <w:sz w:val="28"/>
          <w:szCs w:val="28"/>
          <w:lang w:val="uk-UA"/>
        </w:rPr>
        <w:t>використання</w:t>
      </w:r>
      <w:r>
        <w:rPr>
          <w:rFonts w:ascii="Times New Roman" w:hAnsi="Times New Roman"/>
          <w:sz w:val="28"/>
          <w:szCs w:val="28"/>
          <w:lang w:val="uk-UA"/>
        </w:rPr>
        <w:t>м</w:t>
      </w:r>
      <w:r w:rsidR="00A7523B" w:rsidRPr="00AE14C4">
        <w:rPr>
          <w:rFonts w:ascii="Times New Roman" w:hAnsi="Times New Roman"/>
          <w:sz w:val="28"/>
          <w:szCs w:val="28"/>
          <w:lang w:val="uk-UA"/>
        </w:rPr>
        <w:t xml:space="preserve"> енергетичних ресурсів у бюджетній сфері міста та їх облік, вчасне виявлення аварійних ситуацій, а також скорочення бюджетних витрат на використання енергоресурсів. </w:t>
      </w:r>
    </w:p>
    <w:p w:rsidR="00A7523B" w:rsidRPr="00AE14C4" w:rsidRDefault="00AD7396" w:rsidP="00AD7396">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A7523B" w:rsidRPr="00AE14C4">
        <w:rPr>
          <w:rFonts w:ascii="Times New Roman" w:hAnsi="Times New Roman"/>
          <w:sz w:val="28"/>
          <w:szCs w:val="28"/>
          <w:lang w:val="uk-UA"/>
        </w:rPr>
        <w:t xml:space="preserve">З метою отримання нового досвіду, формування нових умінь та навичок, за підтримки та фінансування </w:t>
      </w:r>
      <w:r w:rsidR="00A7523B" w:rsidRPr="00AE14C4">
        <w:rPr>
          <w:rFonts w:ascii="Times New Roman" w:hAnsi="Times New Roman"/>
          <w:sz w:val="28"/>
          <w:szCs w:val="28"/>
        </w:rPr>
        <w:t>GIZ</w:t>
      </w:r>
      <w:r w:rsidR="00A7523B" w:rsidRPr="00AE14C4">
        <w:rPr>
          <w:rFonts w:ascii="Times New Roman" w:hAnsi="Times New Roman"/>
          <w:sz w:val="28"/>
          <w:szCs w:val="28"/>
          <w:lang w:val="uk-UA"/>
        </w:rPr>
        <w:t xml:space="preserve">, </w:t>
      </w:r>
      <w:r>
        <w:rPr>
          <w:rFonts w:ascii="Times New Roman" w:hAnsi="Times New Roman"/>
          <w:sz w:val="28"/>
          <w:szCs w:val="28"/>
          <w:lang w:val="uk-UA"/>
        </w:rPr>
        <w:t xml:space="preserve">спеціалісти </w:t>
      </w:r>
      <w:r w:rsidR="00A7523B" w:rsidRPr="00AE14C4">
        <w:rPr>
          <w:rFonts w:ascii="Times New Roman" w:hAnsi="Times New Roman"/>
          <w:sz w:val="28"/>
          <w:szCs w:val="28"/>
          <w:lang w:val="uk-UA"/>
        </w:rPr>
        <w:t xml:space="preserve">відділу </w:t>
      </w:r>
      <w:proofErr w:type="spellStart"/>
      <w:r w:rsidR="00A7523B" w:rsidRPr="00AE14C4">
        <w:rPr>
          <w:rFonts w:ascii="Times New Roman" w:hAnsi="Times New Roman"/>
          <w:sz w:val="28"/>
          <w:szCs w:val="28"/>
          <w:lang w:val="uk-UA"/>
        </w:rPr>
        <w:t>енергоменеджменту</w:t>
      </w:r>
      <w:proofErr w:type="spellEnd"/>
      <w:r w:rsidR="00A7523B" w:rsidRPr="00AE14C4">
        <w:rPr>
          <w:rFonts w:ascii="Times New Roman" w:hAnsi="Times New Roman"/>
          <w:sz w:val="28"/>
          <w:szCs w:val="28"/>
          <w:lang w:val="uk-UA"/>
        </w:rPr>
        <w:t xml:space="preserve"> і підтримки підприємництва  </w:t>
      </w:r>
      <w:r>
        <w:rPr>
          <w:rFonts w:ascii="Times New Roman" w:hAnsi="Times New Roman"/>
          <w:sz w:val="28"/>
          <w:szCs w:val="28"/>
          <w:lang w:val="uk-UA"/>
        </w:rPr>
        <w:t xml:space="preserve">приймали участь </w:t>
      </w:r>
      <w:r w:rsidR="00A7523B" w:rsidRPr="00AE14C4">
        <w:rPr>
          <w:rFonts w:ascii="Times New Roman" w:hAnsi="Times New Roman"/>
          <w:sz w:val="28"/>
          <w:szCs w:val="28"/>
          <w:lang w:val="uk-UA"/>
        </w:rPr>
        <w:t>у тренінгах: 21-22 січня 2019 р. – у м. Токмак, 28-29 березня 2019 р. – у м. Київ.</w:t>
      </w:r>
    </w:p>
    <w:p w:rsidR="00A7523B" w:rsidRPr="00AE14C4" w:rsidRDefault="00AD7396" w:rsidP="00AD7396">
      <w:pPr>
        <w:spacing w:after="0" w:line="240" w:lineRule="auto"/>
        <w:jc w:val="both"/>
        <w:rPr>
          <w:rFonts w:ascii="Times New Roman" w:hAnsi="Times New Roman"/>
          <w:sz w:val="28"/>
          <w:szCs w:val="28"/>
          <w:lang w:val="uk-UA"/>
        </w:rPr>
      </w:pPr>
      <w:r>
        <w:rPr>
          <w:rFonts w:ascii="Times New Roman" w:hAnsi="Times New Roman"/>
          <w:bCs/>
          <w:color w:val="000000"/>
          <w:sz w:val="28"/>
          <w:szCs w:val="28"/>
          <w:lang w:val="uk-UA"/>
        </w:rPr>
        <w:t xml:space="preserve">       </w:t>
      </w:r>
      <w:r w:rsidR="00A7523B" w:rsidRPr="00AE14C4">
        <w:rPr>
          <w:rFonts w:ascii="Times New Roman" w:hAnsi="Times New Roman"/>
          <w:bCs/>
          <w:color w:val="000000"/>
          <w:sz w:val="28"/>
          <w:szCs w:val="28"/>
          <w:lang w:val="uk-UA"/>
        </w:rPr>
        <w:t xml:space="preserve">За сприяння </w:t>
      </w:r>
      <w:r w:rsidR="00A7523B" w:rsidRPr="00AE14C4">
        <w:rPr>
          <w:rFonts w:ascii="Times New Roman" w:hAnsi="Times New Roman"/>
          <w:sz w:val="28"/>
          <w:szCs w:val="28"/>
          <w:lang w:val="uk-UA"/>
        </w:rPr>
        <w:t xml:space="preserve">відділу </w:t>
      </w:r>
      <w:r w:rsidR="00A7523B" w:rsidRPr="00AE14C4">
        <w:rPr>
          <w:rFonts w:ascii="Times New Roman" w:hAnsi="Times New Roman"/>
          <w:bCs/>
          <w:color w:val="000000"/>
          <w:sz w:val="28"/>
          <w:szCs w:val="28"/>
          <w:lang w:val="uk-UA"/>
        </w:rPr>
        <w:t xml:space="preserve">25.03.2019 р. в сесійній залі Глухівської міської ради було організовано та проведено </w:t>
      </w:r>
      <w:r w:rsidR="00A7523B" w:rsidRPr="00AE14C4">
        <w:rPr>
          <w:rFonts w:ascii="Times New Roman" w:hAnsi="Times New Roman"/>
          <w:sz w:val="28"/>
          <w:szCs w:val="28"/>
          <w:lang w:val="uk-UA"/>
        </w:rPr>
        <w:t>перший інформаційний семінар Проекту ЄС / ПРООН «Об'єднання співвласників багатоквартирних будинків для впровадження сталих енергоефективних рішень» (</w:t>
      </w:r>
      <w:r w:rsidR="00A7523B" w:rsidRPr="00AE14C4">
        <w:rPr>
          <w:rFonts w:ascii="Times New Roman" w:hAnsi="Times New Roman"/>
          <w:sz w:val="28"/>
          <w:szCs w:val="28"/>
        </w:rPr>
        <w:t>HOUSES</w:t>
      </w:r>
      <w:r w:rsidR="00A7523B" w:rsidRPr="00AE14C4">
        <w:rPr>
          <w:rFonts w:ascii="Times New Roman" w:hAnsi="Times New Roman"/>
          <w:sz w:val="28"/>
          <w:szCs w:val="28"/>
          <w:lang w:val="uk-UA"/>
        </w:rPr>
        <w:t>), в якому взяли участь голови існуючих ОСББ та представники ініціативних груп зі створення ОСББ.</w:t>
      </w:r>
    </w:p>
    <w:p w:rsidR="007F15CB" w:rsidRDefault="00ED1172" w:rsidP="007F15C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AD7396">
        <w:rPr>
          <w:rFonts w:ascii="Times New Roman" w:hAnsi="Times New Roman"/>
          <w:sz w:val="28"/>
          <w:szCs w:val="28"/>
          <w:lang w:val="uk-UA"/>
        </w:rPr>
        <w:t xml:space="preserve">В результаті </w:t>
      </w:r>
      <w:r w:rsidR="00A7523B" w:rsidRPr="00AE14C4">
        <w:rPr>
          <w:rFonts w:ascii="Times New Roman" w:hAnsi="Times New Roman"/>
          <w:sz w:val="28"/>
          <w:szCs w:val="28"/>
          <w:lang w:val="uk-UA"/>
        </w:rPr>
        <w:t xml:space="preserve">реконструкції старих харчових плит у харчоблоці Глухівської ЦРЛ </w:t>
      </w:r>
      <w:r>
        <w:rPr>
          <w:rFonts w:ascii="Times New Roman" w:hAnsi="Times New Roman"/>
          <w:sz w:val="28"/>
          <w:szCs w:val="28"/>
          <w:lang w:val="uk-UA"/>
        </w:rPr>
        <w:t xml:space="preserve"> споживання електроенергії знизилось на 16%.</w:t>
      </w:r>
      <w:bookmarkStart w:id="0" w:name="_GoBack"/>
      <w:bookmarkEnd w:id="0"/>
    </w:p>
    <w:p w:rsidR="00A7523B" w:rsidRDefault="007F15CB" w:rsidP="007F15C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Представник</w:t>
      </w:r>
      <w:r w:rsidR="00A7523B" w:rsidRPr="00AE14C4">
        <w:rPr>
          <w:rFonts w:ascii="Times New Roman" w:hAnsi="Times New Roman"/>
          <w:sz w:val="28"/>
          <w:szCs w:val="28"/>
          <w:lang w:val="uk-UA"/>
        </w:rPr>
        <w:t xml:space="preserve"> Глухівської ЦРЛ</w:t>
      </w:r>
      <w:r>
        <w:rPr>
          <w:rFonts w:ascii="Times New Roman" w:hAnsi="Times New Roman"/>
          <w:sz w:val="28"/>
          <w:szCs w:val="28"/>
          <w:lang w:val="uk-UA"/>
        </w:rPr>
        <w:t xml:space="preserve"> пройшов навчання на</w:t>
      </w:r>
      <w:r w:rsidR="00A7523B" w:rsidRPr="00AE14C4">
        <w:rPr>
          <w:rFonts w:ascii="Times New Roman" w:hAnsi="Times New Roman"/>
          <w:sz w:val="28"/>
          <w:szCs w:val="28"/>
          <w:lang w:val="uk-UA"/>
        </w:rPr>
        <w:t xml:space="preserve"> семінарі «Енергоефективність у лікарні», організованим ГО «</w:t>
      </w:r>
      <w:proofErr w:type="spellStart"/>
      <w:r w:rsidR="00A7523B" w:rsidRPr="00AE14C4">
        <w:rPr>
          <w:rFonts w:ascii="Times New Roman" w:hAnsi="Times New Roman"/>
          <w:sz w:val="28"/>
          <w:szCs w:val="28"/>
          <w:lang w:val="uk-UA"/>
        </w:rPr>
        <w:t>Екоклуб</w:t>
      </w:r>
      <w:proofErr w:type="spellEnd"/>
      <w:r w:rsidR="00A7523B" w:rsidRPr="00AE14C4">
        <w:rPr>
          <w:rFonts w:ascii="Times New Roman" w:hAnsi="Times New Roman"/>
          <w:sz w:val="28"/>
          <w:szCs w:val="28"/>
          <w:lang w:val="uk-UA"/>
        </w:rPr>
        <w:t>».</w:t>
      </w:r>
    </w:p>
    <w:p w:rsidR="00A7523B" w:rsidRPr="00AE14C4" w:rsidRDefault="007F15CB" w:rsidP="007F15CB">
      <w:pPr>
        <w:spacing w:after="0" w:line="240" w:lineRule="auto"/>
        <w:jc w:val="both"/>
        <w:rPr>
          <w:rFonts w:ascii="Times New Roman" w:hAnsi="Times New Roman"/>
          <w:sz w:val="28"/>
          <w:szCs w:val="28"/>
        </w:rPr>
      </w:pPr>
      <w:r>
        <w:rPr>
          <w:rFonts w:ascii="Times New Roman" w:hAnsi="Times New Roman"/>
          <w:sz w:val="28"/>
          <w:szCs w:val="28"/>
          <w:lang w:val="uk-UA"/>
        </w:rPr>
        <w:lastRenderedPageBreak/>
        <w:t xml:space="preserve">          За результатами </w:t>
      </w:r>
      <w:proofErr w:type="spellStart"/>
      <w:r w:rsidR="00A7523B" w:rsidRPr="00AE14C4">
        <w:rPr>
          <w:rFonts w:ascii="Times New Roman" w:hAnsi="Times New Roman"/>
          <w:sz w:val="28"/>
          <w:szCs w:val="28"/>
        </w:rPr>
        <w:t>обстеження</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в</w:t>
      </w:r>
      <w:r>
        <w:rPr>
          <w:rFonts w:ascii="Times New Roman" w:hAnsi="Times New Roman"/>
          <w:sz w:val="28"/>
          <w:szCs w:val="28"/>
        </w:rPr>
        <w:t>одогінної</w:t>
      </w:r>
      <w:proofErr w:type="spellEnd"/>
      <w:r>
        <w:rPr>
          <w:rFonts w:ascii="Times New Roman" w:hAnsi="Times New Roman"/>
          <w:sz w:val="28"/>
          <w:szCs w:val="28"/>
        </w:rPr>
        <w:t xml:space="preserve"> </w:t>
      </w:r>
      <w:proofErr w:type="spellStart"/>
      <w:r>
        <w:rPr>
          <w:rFonts w:ascii="Times New Roman" w:hAnsi="Times New Roman"/>
          <w:sz w:val="28"/>
          <w:szCs w:val="28"/>
        </w:rPr>
        <w:t>системи</w:t>
      </w:r>
      <w:proofErr w:type="spellEnd"/>
      <w:r>
        <w:rPr>
          <w:rFonts w:ascii="Times New Roman" w:hAnsi="Times New Roman"/>
          <w:sz w:val="28"/>
          <w:szCs w:val="28"/>
        </w:rPr>
        <w:t xml:space="preserve"> ДНЗ «Ромашка»</w:t>
      </w:r>
      <w:r>
        <w:rPr>
          <w:rFonts w:ascii="Times New Roman" w:hAnsi="Times New Roman"/>
          <w:sz w:val="28"/>
          <w:szCs w:val="28"/>
          <w:lang w:val="uk-UA"/>
        </w:rPr>
        <w:t xml:space="preserve"> </w:t>
      </w:r>
      <w:proofErr w:type="spellStart"/>
      <w:r>
        <w:rPr>
          <w:rFonts w:ascii="Times New Roman" w:hAnsi="Times New Roman"/>
          <w:sz w:val="28"/>
          <w:szCs w:val="28"/>
        </w:rPr>
        <w:t>було</w:t>
      </w:r>
      <w:proofErr w:type="spellEnd"/>
      <w:r>
        <w:rPr>
          <w:rFonts w:ascii="Times New Roman" w:hAnsi="Times New Roman"/>
          <w:sz w:val="28"/>
          <w:szCs w:val="28"/>
        </w:rPr>
        <w:t xml:space="preserve"> </w:t>
      </w:r>
      <w:proofErr w:type="spellStart"/>
      <w:r>
        <w:rPr>
          <w:rFonts w:ascii="Times New Roman" w:hAnsi="Times New Roman"/>
          <w:sz w:val="28"/>
          <w:szCs w:val="28"/>
        </w:rPr>
        <w:t>виявлено</w:t>
      </w:r>
      <w:proofErr w:type="spellEnd"/>
      <w:r>
        <w:rPr>
          <w:rFonts w:ascii="Times New Roman" w:hAnsi="Times New Roman"/>
          <w:sz w:val="28"/>
          <w:szCs w:val="28"/>
        </w:rPr>
        <w:t xml:space="preserve"> </w:t>
      </w:r>
      <w:r>
        <w:rPr>
          <w:rFonts w:ascii="Times New Roman" w:hAnsi="Times New Roman"/>
          <w:sz w:val="28"/>
          <w:szCs w:val="28"/>
          <w:lang w:val="uk-UA"/>
        </w:rPr>
        <w:t xml:space="preserve">підключення до мережі </w:t>
      </w:r>
      <w:proofErr w:type="spellStart"/>
      <w:r>
        <w:rPr>
          <w:rFonts w:ascii="Times New Roman" w:hAnsi="Times New Roman"/>
          <w:sz w:val="28"/>
          <w:szCs w:val="28"/>
          <w:lang w:val="uk-UA"/>
        </w:rPr>
        <w:t>субабонента</w:t>
      </w:r>
      <w:proofErr w:type="spellEnd"/>
      <w:r>
        <w:rPr>
          <w:rFonts w:ascii="Times New Roman" w:hAnsi="Times New Roman"/>
          <w:sz w:val="28"/>
          <w:szCs w:val="28"/>
          <w:lang w:val="uk-UA"/>
        </w:rPr>
        <w:t xml:space="preserve"> ( вул.Пушкіна,30) і вжито заходи щодо його відключення від мережі дошкільного закладу.</w:t>
      </w:r>
      <w:r w:rsidR="00A7523B" w:rsidRPr="00AE14C4">
        <w:rPr>
          <w:rFonts w:ascii="Times New Roman" w:hAnsi="Times New Roman"/>
          <w:sz w:val="28"/>
          <w:szCs w:val="28"/>
        </w:rPr>
        <w:t xml:space="preserve"> </w:t>
      </w:r>
    </w:p>
    <w:p w:rsidR="00A7523B" w:rsidRPr="00AE14C4" w:rsidRDefault="007F15CB" w:rsidP="00A7523B">
      <w:pPr>
        <w:spacing w:after="0" w:line="240" w:lineRule="auto"/>
        <w:ind w:firstLine="709"/>
        <w:jc w:val="both"/>
        <w:rPr>
          <w:rFonts w:ascii="Times New Roman" w:hAnsi="Times New Roman"/>
          <w:sz w:val="28"/>
          <w:szCs w:val="28"/>
        </w:rPr>
      </w:pPr>
      <w:r>
        <w:rPr>
          <w:rFonts w:ascii="Times New Roman" w:hAnsi="Times New Roman"/>
          <w:sz w:val="28"/>
          <w:szCs w:val="28"/>
          <w:lang w:val="uk-UA"/>
        </w:rPr>
        <w:t>Спеціалістами</w:t>
      </w:r>
      <w:r w:rsidRPr="007F15CB">
        <w:rPr>
          <w:rFonts w:ascii="Times New Roman" w:hAnsi="Times New Roman"/>
          <w:sz w:val="28"/>
          <w:szCs w:val="28"/>
          <w:lang w:val="uk-UA"/>
        </w:rPr>
        <w:t xml:space="preserve"> </w:t>
      </w:r>
      <w:r>
        <w:rPr>
          <w:rFonts w:ascii="Times New Roman" w:hAnsi="Times New Roman"/>
          <w:sz w:val="28"/>
          <w:szCs w:val="28"/>
          <w:lang w:val="uk-UA"/>
        </w:rPr>
        <w:t>відділу</w:t>
      </w:r>
      <w:r w:rsidRPr="00AE14C4">
        <w:rPr>
          <w:rFonts w:ascii="Times New Roman" w:hAnsi="Times New Roman"/>
          <w:sz w:val="28"/>
          <w:szCs w:val="28"/>
          <w:lang w:val="uk-UA"/>
        </w:rPr>
        <w:t xml:space="preserve"> </w:t>
      </w:r>
      <w:proofErr w:type="spellStart"/>
      <w:r w:rsidRPr="00AE14C4">
        <w:rPr>
          <w:rFonts w:ascii="Times New Roman" w:hAnsi="Times New Roman"/>
          <w:sz w:val="28"/>
          <w:szCs w:val="28"/>
          <w:lang w:val="uk-UA"/>
        </w:rPr>
        <w:t>енергоменеджменту</w:t>
      </w:r>
      <w:proofErr w:type="spellEnd"/>
      <w:r w:rsidRPr="00AE14C4">
        <w:rPr>
          <w:rFonts w:ascii="Times New Roman" w:hAnsi="Times New Roman"/>
          <w:sz w:val="28"/>
          <w:szCs w:val="28"/>
          <w:lang w:val="uk-UA"/>
        </w:rPr>
        <w:t xml:space="preserve"> і підтримки підприємництва</w:t>
      </w:r>
      <w:r>
        <w:rPr>
          <w:rFonts w:ascii="Times New Roman" w:hAnsi="Times New Roman"/>
          <w:sz w:val="28"/>
          <w:szCs w:val="28"/>
          <w:lang w:val="uk-UA"/>
        </w:rPr>
        <w:t xml:space="preserve"> підготовлена заявка і о</w:t>
      </w:r>
      <w:proofErr w:type="spellStart"/>
      <w:r>
        <w:rPr>
          <w:rFonts w:ascii="Times New Roman" w:hAnsi="Times New Roman"/>
          <w:sz w:val="28"/>
          <w:szCs w:val="28"/>
        </w:rPr>
        <w:t>тримана</w:t>
      </w:r>
      <w:proofErr w:type="spellEnd"/>
      <w:r>
        <w:rPr>
          <w:rFonts w:ascii="Times New Roman" w:hAnsi="Times New Roman"/>
          <w:sz w:val="28"/>
          <w:szCs w:val="28"/>
        </w:rPr>
        <w:t xml:space="preserve"> </w:t>
      </w:r>
      <w:proofErr w:type="spellStart"/>
      <w:r>
        <w:rPr>
          <w:rFonts w:ascii="Times New Roman" w:hAnsi="Times New Roman"/>
          <w:sz w:val="28"/>
          <w:szCs w:val="28"/>
        </w:rPr>
        <w:t>перемога</w:t>
      </w:r>
      <w:proofErr w:type="spellEnd"/>
      <w:r w:rsidR="00A7523B" w:rsidRPr="00AE14C4">
        <w:rPr>
          <w:rFonts w:ascii="Times New Roman" w:hAnsi="Times New Roman"/>
          <w:sz w:val="28"/>
          <w:szCs w:val="28"/>
        </w:rPr>
        <w:t xml:space="preserve"> в </w:t>
      </w:r>
      <w:proofErr w:type="spellStart"/>
      <w:r w:rsidR="00A7523B" w:rsidRPr="00AE14C4">
        <w:rPr>
          <w:rFonts w:ascii="Times New Roman" w:hAnsi="Times New Roman"/>
          <w:sz w:val="28"/>
          <w:szCs w:val="28"/>
        </w:rPr>
        <w:t>конкурсі</w:t>
      </w:r>
      <w:proofErr w:type="spellEnd"/>
      <w:r w:rsidR="00A7523B" w:rsidRPr="00AE14C4">
        <w:rPr>
          <w:rFonts w:ascii="Times New Roman" w:hAnsi="Times New Roman"/>
          <w:sz w:val="28"/>
          <w:szCs w:val="28"/>
        </w:rPr>
        <w:t xml:space="preserve"> на </w:t>
      </w:r>
      <w:proofErr w:type="spellStart"/>
      <w:r w:rsidR="00A7523B" w:rsidRPr="00AE14C4">
        <w:rPr>
          <w:rFonts w:ascii="Times New Roman" w:hAnsi="Times New Roman"/>
          <w:sz w:val="28"/>
          <w:szCs w:val="28"/>
        </w:rPr>
        <w:t>співфінансування</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заходів</w:t>
      </w:r>
      <w:proofErr w:type="spellEnd"/>
      <w:r w:rsidR="00A7523B" w:rsidRPr="00AE14C4">
        <w:rPr>
          <w:rFonts w:ascii="Times New Roman" w:hAnsi="Times New Roman"/>
          <w:sz w:val="28"/>
          <w:szCs w:val="28"/>
        </w:rPr>
        <w:t xml:space="preserve"> у </w:t>
      </w:r>
      <w:proofErr w:type="spellStart"/>
      <w:r w:rsidR="00A7523B" w:rsidRPr="00AE14C4">
        <w:rPr>
          <w:rFonts w:ascii="Times New Roman" w:hAnsi="Times New Roman"/>
          <w:sz w:val="28"/>
          <w:szCs w:val="28"/>
        </w:rPr>
        <w:t>муніципалітетах</w:t>
      </w:r>
      <w:proofErr w:type="spellEnd"/>
      <w:r w:rsidR="00A7523B" w:rsidRPr="00AE14C4">
        <w:rPr>
          <w:rFonts w:ascii="Times New Roman" w:hAnsi="Times New Roman"/>
          <w:sz w:val="28"/>
          <w:szCs w:val="28"/>
        </w:rPr>
        <w:t xml:space="preserve"> в рамках </w:t>
      </w:r>
      <w:proofErr w:type="spellStart"/>
      <w:r w:rsidR="00A7523B" w:rsidRPr="00AE14C4">
        <w:rPr>
          <w:rFonts w:ascii="Times New Roman" w:hAnsi="Times New Roman"/>
          <w:sz w:val="28"/>
          <w:szCs w:val="28"/>
        </w:rPr>
        <w:t>Механізму</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Підтримки</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послуг</w:t>
      </w:r>
      <w:proofErr w:type="spellEnd"/>
      <w:r w:rsidR="00A7523B" w:rsidRPr="00AE14C4">
        <w:rPr>
          <w:rFonts w:ascii="Times New Roman" w:hAnsi="Times New Roman"/>
          <w:sz w:val="28"/>
          <w:szCs w:val="28"/>
        </w:rPr>
        <w:t xml:space="preserve"> з </w:t>
      </w:r>
      <w:proofErr w:type="spellStart"/>
      <w:r w:rsidR="00A7523B" w:rsidRPr="00AE14C4">
        <w:rPr>
          <w:rFonts w:ascii="Times New Roman" w:hAnsi="Times New Roman"/>
          <w:sz w:val="28"/>
          <w:szCs w:val="28"/>
        </w:rPr>
        <w:t>енергоефективності</w:t>
      </w:r>
      <w:proofErr w:type="spellEnd"/>
      <w:r w:rsidR="00A7523B" w:rsidRPr="00AE14C4">
        <w:rPr>
          <w:rFonts w:ascii="Times New Roman" w:hAnsi="Times New Roman"/>
          <w:sz w:val="28"/>
          <w:szCs w:val="28"/>
        </w:rPr>
        <w:t xml:space="preserve"> для </w:t>
      </w:r>
      <w:proofErr w:type="spellStart"/>
      <w:r w:rsidR="00A7523B" w:rsidRPr="00AE14C4">
        <w:rPr>
          <w:rFonts w:ascii="Times New Roman" w:hAnsi="Times New Roman"/>
          <w:sz w:val="28"/>
          <w:szCs w:val="28"/>
        </w:rPr>
        <w:t>громадських</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будівель</w:t>
      </w:r>
      <w:proofErr w:type="spellEnd"/>
      <w:r w:rsidR="00A7523B" w:rsidRPr="00AE14C4">
        <w:rPr>
          <w:rFonts w:ascii="Times New Roman" w:hAnsi="Times New Roman"/>
          <w:sz w:val="28"/>
          <w:szCs w:val="28"/>
        </w:rPr>
        <w:t xml:space="preserve"> проекту «</w:t>
      </w:r>
      <w:proofErr w:type="spellStart"/>
      <w:r w:rsidR="00A7523B" w:rsidRPr="00AE14C4">
        <w:rPr>
          <w:rFonts w:ascii="Times New Roman" w:hAnsi="Times New Roman"/>
          <w:sz w:val="28"/>
          <w:szCs w:val="28"/>
        </w:rPr>
        <w:t>Енергоефективність</w:t>
      </w:r>
      <w:proofErr w:type="spellEnd"/>
      <w:r w:rsidR="00A7523B" w:rsidRPr="00AE14C4">
        <w:rPr>
          <w:rFonts w:ascii="Times New Roman" w:hAnsi="Times New Roman"/>
          <w:sz w:val="28"/>
          <w:szCs w:val="28"/>
        </w:rPr>
        <w:t xml:space="preserve"> у громадах ІІ», </w:t>
      </w:r>
      <w:proofErr w:type="spellStart"/>
      <w:r w:rsidR="00A7523B" w:rsidRPr="00AE14C4">
        <w:rPr>
          <w:rFonts w:ascii="Times New Roman" w:hAnsi="Times New Roman"/>
          <w:sz w:val="28"/>
          <w:szCs w:val="28"/>
        </w:rPr>
        <w:t>який</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реалізується</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компанією</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Deutsche</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Gesellschaft</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für</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Internationale</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Zusammenarbeit</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GIZGmbH</w:t>
      </w:r>
      <w:proofErr w:type="spellEnd"/>
      <w:r w:rsidR="00A7523B" w:rsidRPr="00AE14C4">
        <w:rPr>
          <w:rFonts w:ascii="Times New Roman" w:hAnsi="Times New Roman"/>
          <w:sz w:val="28"/>
          <w:szCs w:val="28"/>
        </w:rPr>
        <w:t xml:space="preserve">)» за </w:t>
      </w:r>
      <w:proofErr w:type="spellStart"/>
      <w:r w:rsidR="00A7523B" w:rsidRPr="00AE14C4">
        <w:rPr>
          <w:rFonts w:ascii="Times New Roman" w:hAnsi="Times New Roman"/>
          <w:sz w:val="28"/>
          <w:szCs w:val="28"/>
        </w:rPr>
        <w:t>дорученням</w:t>
      </w:r>
      <w:proofErr w:type="spellEnd"/>
      <w:r w:rsidR="00A7523B" w:rsidRPr="00AE14C4">
        <w:rPr>
          <w:rFonts w:ascii="Times New Roman" w:hAnsi="Times New Roman"/>
          <w:sz w:val="28"/>
          <w:szCs w:val="28"/>
        </w:rPr>
        <w:t xml:space="preserve"> Федерального </w:t>
      </w:r>
      <w:proofErr w:type="spellStart"/>
      <w:r w:rsidR="00A7523B" w:rsidRPr="00AE14C4">
        <w:rPr>
          <w:rFonts w:ascii="Times New Roman" w:hAnsi="Times New Roman"/>
          <w:sz w:val="28"/>
          <w:szCs w:val="28"/>
        </w:rPr>
        <w:t>міністерства</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економічного</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співробітництва</w:t>
      </w:r>
      <w:proofErr w:type="spellEnd"/>
      <w:r w:rsidR="00A7523B" w:rsidRPr="00AE14C4">
        <w:rPr>
          <w:rFonts w:ascii="Times New Roman" w:hAnsi="Times New Roman"/>
          <w:sz w:val="28"/>
          <w:szCs w:val="28"/>
        </w:rPr>
        <w:t xml:space="preserve"> та </w:t>
      </w:r>
      <w:proofErr w:type="spellStart"/>
      <w:r w:rsidR="00A7523B" w:rsidRPr="00AE14C4">
        <w:rPr>
          <w:rFonts w:ascii="Times New Roman" w:hAnsi="Times New Roman"/>
          <w:sz w:val="28"/>
          <w:szCs w:val="28"/>
        </w:rPr>
        <w:t>розвитку</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Німеччини</w:t>
      </w:r>
      <w:proofErr w:type="spellEnd"/>
      <w:r w:rsidR="00A7523B" w:rsidRPr="00AE14C4">
        <w:rPr>
          <w:rFonts w:ascii="Times New Roman" w:hAnsi="Times New Roman"/>
          <w:sz w:val="28"/>
          <w:szCs w:val="28"/>
        </w:rPr>
        <w:t xml:space="preserve"> (BMZ), </w:t>
      </w:r>
      <w:proofErr w:type="spellStart"/>
      <w:r w:rsidR="00A7523B" w:rsidRPr="00AE14C4">
        <w:rPr>
          <w:rFonts w:ascii="Times New Roman" w:hAnsi="Times New Roman"/>
          <w:sz w:val="28"/>
          <w:szCs w:val="28"/>
        </w:rPr>
        <w:t>що</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надасть</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можливість</w:t>
      </w:r>
      <w:proofErr w:type="spellEnd"/>
      <w:r w:rsidR="00A7523B" w:rsidRPr="00AE14C4">
        <w:rPr>
          <w:rFonts w:ascii="Times New Roman" w:hAnsi="Times New Roman"/>
          <w:sz w:val="28"/>
          <w:szCs w:val="28"/>
        </w:rPr>
        <w:t xml:space="preserve"> провести </w:t>
      </w:r>
      <w:proofErr w:type="spellStart"/>
      <w:r w:rsidR="00A7523B" w:rsidRPr="00AE14C4">
        <w:rPr>
          <w:rFonts w:ascii="Times New Roman" w:hAnsi="Times New Roman"/>
          <w:sz w:val="28"/>
          <w:szCs w:val="28"/>
        </w:rPr>
        <w:t>енергоаудит</w:t>
      </w:r>
      <w:proofErr w:type="spellEnd"/>
      <w:r w:rsidR="00A7523B" w:rsidRPr="00AE14C4">
        <w:rPr>
          <w:rFonts w:ascii="Times New Roman" w:hAnsi="Times New Roman"/>
          <w:sz w:val="28"/>
          <w:szCs w:val="28"/>
        </w:rPr>
        <w:t xml:space="preserve"> у ДНЗ «</w:t>
      </w:r>
      <w:proofErr w:type="spellStart"/>
      <w:r w:rsidR="00A7523B" w:rsidRPr="00AE14C4">
        <w:rPr>
          <w:rFonts w:ascii="Times New Roman" w:hAnsi="Times New Roman"/>
          <w:sz w:val="28"/>
          <w:szCs w:val="28"/>
        </w:rPr>
        <w:t>Світлячок</w:t>
      </w:r>
      <w:proofErr w:type="spellEnd"/>
      <w:r w:rsidR="00A7523B" w:rsidRPr="00AE14C4">
        <w:rPr>
          <w:rFonts w:ascii="Times New Roman" w:hAnsi="Times New Roman"/>
          <w:sz w:val="28"/>
          <w:szCs w:val="28"/>
        </w:rPr>
        <w:t>»,</w:t>
      </w:r>
      <w:r>
        <w:rPr>
          <w:rFonts w:ascii="Times New Roman" w:hAnsi="Times New Roman"/>
          <w:sz w:val="28"/>
          <w:szCs w:val="28"/>
        </w:rPr>
        <w:t xml:space="preserve"> а в </w:t>
      </w:r>
      <w:proofErr w:type="spellStart"/>
      <w:r>
        <w:rPr>
          <w:rFonts w:ascii="Times New Roman" w:hAnsi="Times New Roman"/>
          <w:sz w:val="28"/>
          <w:szCs w:val="28"/>
        </w:rPr>
        <w:t>подальшому</w:t>
      </w:r>
      <w:proofErr w:type="spellEnd"/>
      <w:r>
        <w:rPr>
          <w:rFonts w:ascii="Times New Roman" w:hAnsi="Times New Roman"/>
          <w:sz w:val="28"/>
          <w:szCs w:val="28"/>
        </w:rPr>
        <w:t xml:space="preserve"> </w:t>
      </w:r>
      <w:proofErr w:type="spellStart"/>
      <w:r>
        <w:rPr>
          <w:rFonts w:ascii="Times New Roman" w:hAnsi="Times New Roman"/>
          <w:sz w:val="28"/>
          <w:szCs w:val="28"/>
        </w:rPr>
        <w:t>зробить</w:t>
      </w:r>
      <w:proofErr w:type="spellEnd"/>
      <w:r>
        <w:rPr>
          <w:rFonts w:ascii="Times New Roman" w:hAnsi="Times New Roman"/>
          <w:sz w:val="28"/>
          <w:szCs w:val="28"/>
        </w:rPr>
        <w:t xml:space="preserve"> </w:t>
      </w:r>
      <w:proofErr w:type="spellStart"/>
      <w:r>
        <w:rPr>
          <w:rFonts w:ascii="Times New Roman" w:hAnsi="Times New Roman"/>
          <w:sz w:val="28"/>
          <w:szCs w:val="28"/>
        </w:rPr>
        <w:t>термоса</w:t>
      </w:r>
      <w:r w:rsidR="00A7523B" w:rsidRPr="00AE14C4">
        <w:rPr>
          <w:rFonts w:ascii="Times New Roman" w:hAnsi="Times New Roman"/>
          <w:sz w:val="28"/>
          <w:szCs w:val="28"/>
        </w:rPr>
        <w:t>націю</w:t>
      </w:r>
      <w:proofErr w:type="spellEnd"/>
      <w:r>
        <w:rPr>
          <w:rFonts w:ascii="Times New Roman" w:hAnsi="Times New Roman"/>
          <w:sz w:val="28"/>
          <w:szCs w:val="28"/>
          <w:lang w:val="uk-UA"/>
        </w:rPr>
        <w:t>дошкільного закладу</w:t>
      </w:r>
      <w:r w:rsidR="00A7523B" w:rsidRPr="00AE14C4">
        <w:rPr>
          <w:rFonts w:ascii="Times New Roman" w:hAnsi="Times New Roman"/>
          <w:sz w:val="28"/>
          <w:szCs w:val="28"/>
        </w:rPr>
        <w:t>.</w:t>
      </w:r>
    </w:p>
    <w:p w:rsidR="00B668A9" w:rsidRPr="00671BEB" w:rsidRDefault="007F15CB" w:rsidP="00C82865">
      <w:pPr>
        <w:spacing w:after="0" w:line="240" w:lineRule="auto"/>
        <w:ind w:firstLine="709"/>
        <w:jc w:val="both"/>
        <w:rPr>
          <w:rFonts w:ascii="Times New Roman" w:hAnsi="Times New Roman"/>
          <w:b/>
          <w:color w:val="FF0000"/>
          <w:sz w:val="28"/>
          <w:szCs w:val="28"/>
          <w:lang w:val="uk-UA"/>
        </w:rPr>
      </w:pPr>
      <w:r>
        <w:rPr>
          <w:rFonts w:ascii="Times New Roman" w:hAnsi="Times New Roman"/>
          <w:sz w:val="28"/>
          <w:szCs w:val="28"/>
          <w:lang w:val="uk-UA"/>
        </w:rPr>
        <w:t>П</w:t>
      </w:r>
      <w:proofErr w:type="spellStart"/>
      <w:r>
        <w:rPr>
          <w:rFonts w:ascii="Times New Roman" w:hAnsi="Times New Roman"/>
          <w:sz w:val="28"/>
          <w:szCs w:val="28"/>
        </w:rPr>
        <w:t>роведені</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експрес-енергоаудити</w:t>
      </w:r>
      <w:proofErr w:type="spellEnd"/>
      <w:r w:rsidR="00A7523B" w:rsidRPr="00AE14C4">
        <w:rPr>
          <w:rFonts w:ascii="Times New Roman" w:hAnsi="Times New Roman"/>
          <w:sz w:val="28"/>
          <w:szCs w:val="28"/>
        </w:rPr>
        <w:t xml:space="preserve"> ДНЗ (ЦРД) «</w:t>
      </w:r>
      <w:proofErr w:type="spellStart"/>
      <w:r w:rsidR="00A7523B" w:rsidRPr="00AE14C4">
        <w:rPr>
          <w:rFonts w:ascii="Times New Roman" w:hAnsi="Times New Roman"/>
          <w:sz w:val="28"/>
          <w:szCs w:val="28"/>
        </w:rPr>
        <w:t>Світлячок</w:t>
      </w:r>
      <w:proofErr w:type="spellEnd"/>
      <w:r w:rsidR="00A7523B" w:rsidRPr="00AE14C4">
        <w:rPr>
          <w:rFonts w:ascii="Times New Roman" w:hAnsi="Times New Roman"/>
          <w:sz w:val="28"/>
          <w:szCs w:val="28"/>
        </w:rPr>
        <w:t>», ДНЗ «</w:t>
      </w:r>
      <w:proofErr w:type="spellStart"/>
      <w:r w:rsidR="00A7523B" w:rsidRPr="00AE14C4">
        <w:rPr>
          <w:rFonts w:ascii="Times New Roman" w:hAnsi="Times New Roman"/>
          <w:sz w:val="28"/>
          <w:szCs w:val="28"/>
        </w:rPr>
        <w:t>Зірочка</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будівлі</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управління</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ЖКГтаМ</w:t>
      </w:r>
      <w:proofErr w:type="spellEnd"/>
      <w:r w:rsidR="00A7523B" w:rsidRPr="00AE14C4">
        <w:rPr>
          <w:rFonts w:ascii="Times New Roman" w:hAnsi="Times New Roman"/>
          <w:sz w:val="28"/>
          <w:szCs w:val="28"/>
        </w:rPr>
        <w:t xml:space="preserve">, а </w:t>
      </w:r>
      <w:proofErr w:type="spellStart"/>
      <w:r w:rsidR="00A7523B" w:rsidRPr="00AE14C4">
        <w:rPr>
          <w:rFonts w:ascii="Times New Roman" w:hAnsi="Times New Roman"/>
          <w:sz w:val="28"/>
          <w:szCs w:val="28"/>
        </w:rPr>
        <w:t>також</w:t>
      </w:r>
      <w:proofErr w:type="spellEnd"/>
      <w:r w:rsidR="00A7523B" w:rsidRPr="00AE14C4">
        <w:rPr>
          <w:rFonts w:ascii="Times New Roman" w:hAnsi="Times New Roman"/>
          <w:sz w:val="28"/>
          <w:szCs w:val="28"/>
        </w:rPr>
        <w:t xml:space="preserve"> НВК: ДНЗ-ЗОШ І ст. № 5. За результатами </w:t>
      </w:r>
      <w:proofErr w:type="spellStart"/>
      <w:r w:rsidR="00A7523B" w:rsidRPr="00AE14C4">
        <w:rPr>
          <w:rFonts w:ascii="Times New Roman" w:hAnsi="Times New Roman"/>
          <w:sz w:val="28"/>
          <w:szCs w:val="28"/>
        </w:rPr>
        <w:t>проведених</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експрес-енергоаудитів</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були</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проаналізовані</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енергозатрати</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будівель</w:t>
      </w:r>
      <w:proofErr w:type="spellEnd"/>
      <w:r w:rsidR="00A7523B" w:rsidRPr="00AE14C4">
        <w:rPr>
          <w:rFonts w:ascii="Times New Roman" w:hAnsi="Times New Roman"/>
          <w:sz w:val="28"/>
          <w:szCs w:val="28"/>
        </w:rPr>
        <w:t xml:space="preserve"> та </w:t>
      </w:r>
      <w:proofErr w:type="spellStart"/>
      <w:r w:rsidR="00A7523B" w:rsidRPr="00AE14C4">
        <w:rPr>
          <w:rFonts w:ascii="Times New Roman" w:hAnsi="Times New Roman"/>
          <w:sz w:val="28"/>
          <w:szCs w:val="28"/>
        </w:rPr>
        <w:t>надані</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рекомендації</w:t>
      </w:r>
      <w:proofErr w:type="spellEnd"/>
      <w:r w:rsidR="00A7523B" w:rsidRPr="00AE14C4">
        <w:rPr>
          <w:rFonts w:ascii="Times New Roman" w:hAnsi="Times New Roman"/>
          <w:sz w:val="28"/>
          <w:szCs w:val="28"/>
        </w:rPr>
        <w:t xml:space="preserve"> по </w:t>
      </w:r>
      <w:proofErr w:type="spellStart"/>
      <w:r w:rsidR="00A7523B" w:rsidRPr="00AE14C4">
        <w:rPr>
          <w:rFonts w:ascii="Times New Roman" w:hAnsi="Times New Roman"/>
          <w:sz w:val="28"/>
          <w:szCs w:val="28"/>
        </w:rPr>
        <w:t>їх</w:t>
      </w:r>
      <w:proofErr w:type="spellEnd"/>
      <w:r w:rsidR="00A7523B" w:rsidRPr="00AE14C4">
        <w:rPr>
          <w:rFonts w:ascii="Times New Roman" w:hAnsi="Times New Roman"/>
          <w:sz w:val="28"/>
          <w:szCs w:val="28"/>
        </w:rPr>
        <w:t xml:space="preserve"> </w:t>
      </w:r>
      <w:proofErr w:type="spellStart"/>
      <w:r w:rsidR="00A7523B" w:rsidRPr="00AE14C4">
        <w:rPr>
          <w:rFonts w:ascii="Times New Roman" w:hAnsi="Times New Roman"/>
          <w:sz w:val="28"/>
          <w:szCs w:val="28"/>
        </w:rPr>
        <w:t>зменшенню</w:t>
      </w:r>
      <w:proofErr w:type="spellEnd"/>
      <w:r w:rsidR="00A7523B" w:rsidRPr="00AE14C4">
        <w:rPr>
          <w:rFonts w:ascii="Times New Roman" w:hAnsi="Times New Roman"/>
          <w:sz w:val="28"/>
          <w:szCs w:val="28"/>
        </w:rPr>
        <w:t>.</w:t>
      </w:r>
    </w:p>
    <w:p w:rsidR="00671BEB" w:rsidRPr="00671BEB" w:rsidRDefault="00C82865" w:rsidP="004E3AE2">
      <w:pPr>
        <w:spacing w:after="0" w:line="240" w:lineRule="auto"/>
        <w:jc w:val="both"/>
        <w:rPr>
          <w:rFonts w:ascii="Times New Roman" w:hAnsi="Times New Roman"/>
          <w:sz w:val="28"/>
          <w:szCs w:val="28"/>
          <w:lang w:val="uk-UA"/>
        </w:rPr>
      </w:pPr>
      <w:r>
        <w:rPr>
          <w:rFonts w:ascii="Times New Roman" w:hAnsi="Times New Roman"/>
          <w:b/>
          <w:sz w:val="28"/>
          <w:szCs w:val="28"/>
          <w:lang w:val="uk-UA"/>
        </w:rPr>
        <w:t>8.</w:t>
      </w:r>
      <w:r w:rsidR="00671BEB" w:rsidRPr="00671BEB">
        <w:rPr>
          <w:rFonts w:ascii="Times New Roman" w:hAnsi="Times New Roman"/>
          <w:b/>
          <w:sz w:val="28"/>
          <w:szCs w:val="28"/>
          <w:lang w:val="uk-UA"/>
        </w:rPr>
        <w:t>Підвищення якості упра</w:t>
      </w:r>
      <w:r w:rsidR="00671BEB">
        <w:rPr>
          <w:rFonts w:ascii="Times New Roman" w:hAnsi="Times New Roman"/>
          <w:b/>
          <w:sz w:val="28"/>
          <w:szCs w:val="28"/>
          <w:lang w:val="uk-UA"/>
        </w:rPr>
        <w:t>вління в органах місцевого самоврядування.</w:t>
      </w:r>
      <w:r w:rsidR="00AA1D6E" w:rsidRPr="00671BEB">
        <w:rPr>
          <w:rFonts w:ascii="Times New Roman" w:hAnsi="Times New Roman"/>
          <w:sz w:val="28"/>
          <w:szCs w:val="28"/>
          <w:lang w:val="uk-UA"/>
        </w:rPr>
        <w:t xml:space="preserve">    </w:t>
      </w:r>
    </w:p>
    <w:p w:rsidR="00DD15AA" w:rsidRPr="00671BEB" w:rsidRDefault="00AA1D6E" w:rsidP="004E3AE2">
      <w:pPr>
        <w:spacing w:after="0" w:line="240" w:lineRule="auto"/>
        <w:jc w:val="both"/>
        <w:rPr>
          <w:rFonts w:ascii="Times New Roman" w:hAnsi="Times New Roman"/>
          <w:sz w:val="28"/>
          <w:szCs w:val="28"/>
          <w:lang w:val="uk-UA"/>
        </w:rPr>
      </w:pPr>
      <w:r w:rsidRPr="00671BEB">
        <w:rPr>
          <w:rFonts w:ascii="Times New Roman" w:hAnsi="Times New Roman"/>
          <w:sz w:val="28"/>
          <w:szCs w:val="28"/>
          <w:lang w:val="uk-UA"/>
        </w:rPr>
        <w:t xml:space="preserve"> </w:t>
      </w:r>
      <w:r w:rsidR="00671BEB">
        <w:rPr>
          <w:rFonts w:ascii="Times New Roman" w:hAnsi="Times New Roman"/>
          <w:sz w:val="28"/>
          <w:szCs w:val="28"/>
          <w:lang w:val="uk-UA"/>
        </w:rPr>
        <w:t xml:space="preserve">       </w:t>
      </w:r>
      <w:r w:rsidRPr="00671BEB">
        <w:rPr>
          <w:rFonts w:ascii="Times New Roman" w:hAnsi="Times New Roman"/>
          <w:sz w:val="28"/>
          <w:szCs w:val="28"/>
          <w:lang w:val="uk-UA"/>
        </w:rPr>
        <w:t>Спеціалісти управління  взяли участь у 2 семінарах в рамках реалізації проекту «Енергоефективність у громадах ІІ»,</w:t>
      </w:r>
      <w:r w:rsidR="00DD15AA" w:rsidRPr="00671BEB">
        <w:rPr>
          <w:rFonts w:ascii="Times New Roman" w:hAnsi="Times New Roman"/>
          <w:sz w:val="28"/>
          <w:szCs w:val="28"/>
          <w:lang w:val="uk-UA"/>
        </w:rPr>
        <w:t xml:space="preserve"> в тренінгах Сумського  «Центру розвитку місцевого самоврядування»</w:t>
      </w:r>
      <w:r w:rsidR="00E427D0" w:rsidRPr="00671BEB">
        <w:rPr>
          <w:rFonts w:ascii="Times New Roman" w:hAnsi="Times New Roman"/>
          <w:sz w:val="28"/>
          <w:szCs w:val="28"/>
          <w:lang w:val="uk-UA"/>
        </w:rPr>
        <w:t>:</w:t>
      </w:r>
      <w:r w:rsidR="00DD15AA" w:rsidRPr="00671BEB">
        <w:rPr>
          <w:rFonts w:ascii="Times New Roman" w:hAnsi="Times New Roman"/>
          <w:sz w:val="28"/>
          <w:szCs w:val="28"/>
          <w:lang w:val="uk-UA"/>
        </w:rPr>
        <w:t xml:space="preserve"> «Майнові питання в ОТГ»,  </w:t>
      </w:r>
      <w:r w:rsidR="008B749D" w:rsidRPr="00671BEB">
        <w:rPr>
          <w:rFonts w:ascii="Times New Roman" w:hAnsi="Times New Roman"/>
          <w:sz w:val="28"/>
          <w:szCs w:val="28"/>
          <w:lang w:val="uk-UA"/>
        </w:rPr>
        <w:t>«Основи просторового планування та управління земельними ресурсами»</w:t>
      </w:r>
      <w:r w:rsidR="00DD15AA" w:rsidRPr="00671BEB">
        <w:rPr>
          <w:rFonts w:ascii="Times New Roman" w:hAnsi="Times New Roman"/>
          <w:sz w:val="28"/>
          <w:szCs w:val="28"/>
          <w:lang w:val="uk-UA"/>
        </w:rPr>
        <w:t xml:space="preserve"> </w:t>
      </w:r>
      <w:r w:rsidR="00E427D0" w:rsidRPr="00671BEB">
        <w:rPr>
          <w:rFonts w:ascii="Times New Roman" w:hAnsi="Times New Roman"/>
          <w:sz w:val="28"/>
          <w:szCs w:val="28"/>
          <w:lang w:val="uk-UA"/>
        </w:rPr>
        <w:t>,</w:t>
      </w:r>
      <w:r w:rsidR="00DD15AA" w:rsidRPr="00671BEB">
        <w:rPr>
          <w:rFonts w:ascii="Times New Roman" w:hAnsi="Times New Roman"/>
          <w:sz w:val="28"/>
          <w:szCs w:val="28"/>
          <w:lang w:val="uk-UA"/>
        </w:rPr>
        <w:t xml:space="preserve">  </w:t>
      </w:r>
      <w:r w:rsidR="00E427D0" w:rsidRPr="00671BEB">
        <w:rPr>
          <w:rFonts w:ascii="Times New Roman" w:hAnsi="Times New Roman"/>
          <w:sz w:val="28"/>
          <w:szCs w:val="28"/>
          <w:lang w:val="uk-UA"/>
        </w:rPr>
        <w:t>т</w:t>
      </w:r>
      <w:r w:rsidR="00DD15AA" w:rsidRPr="00671BEB">
        <w:rPr>
          <w:rFonts w:ascii="Times New Roman" w:hAnsi="Times New Roman"/>
          <w:sz w:val="28"/>
          <w:szCs w:val="28"/>
          <w:lang w:val="uk-UA"/>
        </w:rPr>
        <w:t xml:space="preserve">ренінгу «ІТ-інструменти для управління громадою» в рамках проекту «Е-рішення для громад», </w:t>
      </w:r>
      <w:r w:rsidR="008B749D" w:rsidRPr="00671BEB">
        <w:rPr>
          <w:rFonts w:ascii="Times New Roman" w:hAnsi="Times New Roman"/>
          <w:sz w:val="28"/>
          <w:szCs w:val="28"/>
          <w:lang w:val="uk-UA"/>
        </w:rPr>
        <w:t xml:space="preserve"> тренінгу Проекту ЄС «Угода мерів –</w:t>
      </w:r>
      <w:r w:rsidR="00E427D0" w:rsidRPr="00671BEB">
        <w:rPr>
          <w:rFonts w:ascii="Times New Roman" w:hAnsi="Times New Roman"/>
          <w:sz w:val="28"/>
          <w:szCs w:val="28"/>
          <w:lang w:val="uk-UA"/>
        </w:rPr>
        <w:t>Схід» -</w:t>
      </w:r>
      <w:r w:rsidR="008B749D" w:rsidRPr="00671BEB">
        <w:rPr>
          <w:rFonts w:ascii="Times New Roman" w:hAnsi="Times New Roman"/>
          <w:sz w:val="28"/>
          <w:szCs w:val="28"/>
          <w:lang w:val="uk-UA"/>
        </w:rPr>
        <w:t xml:space="preserve"> «Технічні аспекти впровадження Планів дій сталого енергетичного розвитку та клімату»,</w:t>
      </w:r>
      <w:r w:rsidR="00DD15AA" w:rsidRPr="00671BEB">
        <w:rPr>
          <w:rFonts w:ascii="Times New Roman" w:hAnsi="Times New Roman"/>
          <w:sz w:val="28"/>
          <w:szCs w:val="28"/>
          <w:lang w:val="uk-UA"/>
        </w:rPr>
        <w:t xml:space="preserve"> у форумі «Демократизація </w:t>
      </w:r>
      <w:proofErr w:type="spellStart"/>
      <w:r w:rsidR="00DD15AA" w:rsidRPr="00671BEB">
        <w:rPr>
          <w:rFonts w:ascii="Times New Roman" w:hAnsi="Times New Roman"/>
          <w:sz w:val="28"/>
          <w:szCs w:val="28"/>
          <w:lang w:val="uk-UA"/>
        </w:rPr>
        <w:t>адмінбудівель</w:t>
      </w:r>
      <w:proofErr w:type="spellEnd"/>
      <w:r w:rsidR="00DD15AA" w:rsidRPr="00671BEB">
        <w:rPr>
          <w:rFonts w:ascii="Times New Roman" w:hAnsi="Times New Roman"/>
          <w:sz w:val="28"/>
          <w:szCs w:val="28"/>
          <w:lang w:val="uk-UA"/>
        </w:rPr>
        <w:t xml:space="preserve"> в Україні»</w:t>
      </w:r>
      <w:r w:rsidR="008B749D" w:rsidRPr="00671BEB">
        <w:rPr>
          <w:rFonts w:ascii="Times New Roman" w:hAnsi="Times New Roman"/>
          <w:sz w:val="28"/>
          <w:szCs w:val="28"/>
          <w:lang w:val="uk-UA"/>
        </w:rPr>
        <w:t>, практикум</w:t>
      </w:r>
      <w:r w:rsidR="00E427D0" w:rsidRPr="00671BEB">
        <w:rPr>
          <w:rFonts w:ascii="Times New Roman" w:hAnsi="Times New Roman"/>
          <w:sz w:val="28"/>
          <w:szCs w:val="28"/>
          <w:lang w:val="uk-UA"/>
        </w:rPr>
        <w:t>і</w:t>
      </w:r>
      <w:r w:rsidR="008B749D" w:rsidRPr="00671BEB">
        <w:rPr>
          <w:rFonts w:ascii="Times New Roman" w:hAnsi="Times New Roman"/>
          <w:sz w:val="28"/>
          <w:szCs w:val="28"/>
          <w:lang w:val="uk-UA"/>
        </w:rPr>
        <w:t xml:space="preserve"> «Інвестиційний паспорт як інструмент економічного розвитку громади» в рамках проекту Асоціації міст України, </w:t>
      </w:r>
      <w:r w:rsidR="00E427D0" w:rsidRPr="00671BEB">
        <w:rPr>
          <w:rFonts w:ascii="Times New Roman" w:hAnsi="Times New Roman"/>
          <w:sz w:val="28"/>
          <w:szCs w:val="28"/>
          <w:lang w:val="uk-UA"/>
        </w:rPr>
        <w:t xml:space="preserve">засіданні </w:t>
      </w:r>
      <w:r w:rsidR="008B749D" w:rsidRPr="00671BEB">
        <w:rPr>
          <w:rFonts w:ascii="Times New Roman" w:hAnsi="Times New Roman"/>
          <w:sz w:val="28"/>
          <w:szCs w:val="28"/>
          <w:lang w:val="uk-UA"/>
        </w:rPr>
        <w:t>кру</w:t>
      </w:r>
      <w:r w:rsidR="00E427D0" w:rsidRPr="00671BEB">
        <w:rPr>
          <w:rFonts w:ascii="Times New Roman" w:hAnsi="Times New Roman"/>
          <w:sz w:val="28"/>
          <w:szCs w:val="28"/>
          <w:lang w:val="uk-UA"/>
        </w:rPr>
        <w:t>глого столу «Пріоритети цифрового розвитку Сумського регіону» організованого Сумською ОДА за підтримки ГС «Центр розвитку інновацій»</w:t>
      </w:r>
    </w:p>
    <w:p w:rsidR="00B579D8" w:rsidRPr="00671BEB" w:rsidRDefault="00250987" w:rsidP="00BF3064">
      <w:pPr>
        <w:spacing w:after="0" w:line="240" w:lineRule="auto"/>
        <w:ind w:hanging="786"/>
        <w:jc w:val="both"/>
        <w:rPr>
          <w:rFonts w:ascii="Times New Roman" w:hAnsi="Times New Roman"/>
          <w:b/>
          <w:sz w:val="28"/>
          <w:szCs w:val="28"/>
          <w:lang w:val="uk-UA"/>
        </w:rPr>
      </w:pPr>
      <w:r w:rsidRPr="00C82865">
        <w:rPr>
          <w:rFonts w:ascii="Times New Roman" w:hAnsi="Times New Roman"/>
          <w:b/>
          <w:sz w:val="28"/>
          <w:szCs w:val="28"/>
          <w:lang w:val="uk-UA"/>
        </w:rPr>
        <w:t xml:space="preserve">  </w:t>
      </w:r>
      <w:r w:rsidR="00671BEB" w:rsidRPr="00C82865">
        <w:rPr>
          <w:rFonts w:ascii="Times New Roman" w:hAnsi="Times New Roman"/>
          <w:b/>
          <w:sz w:val="28"/>
          <w:szCs w:val="28"/>
          <w:lang w:val="uk-UA"/>
        </w:rPr>
        <w:t xml:space="preserve">        </w:t>
      </w:r>
      <w:r w:rsidR="00D86F4A" w:rsidRPr="00C82865">
        <w:rPr>
          <w:rFonts w:ascii="Times New Roman" w:hAnsi="Times New Roman"/>
          <w:b/>
          <w:sz w:val="28"/>
          <w:szCs w:val="28"/>
          <w:lang w:val="uk-UA"/>
        </w:rPr>
        <w:t xml:space="preserve"> </w:t>
      </w:r>
      <w:r w:rsidR="00C82865" w:rsidRPr="00C82865">
        <w:rPr>
          <w:rFonts w:ascii="Times New Roman" w:hAnsi="Times New Roman"/>
          <w:b/>
          <w:sz w:val="28"/>
          <w:szCs w:val="28"/>
          <w:lang w:val="uk-UA"/>
        </w:rPr>
        <w:t>9.</w:t>
      </w:r>
      <w:r w:rsidR="00B579D8" w:rsidRPr="00671BEB">
        <w:rPr>
          <w:rFonts w:ascii="Times New Roman" w:hAnsi="Times New Roman"/>
          <w:b/>
          <w:sz w:val="28"/>
          <w:szCs w:val="28"/>
          <w:lang w:val="uk-UA"/>
        </w:rPr>
        <w:t>Організаційні заходи.</w:t>
      </w:r>
    </w:p>
    <w:p w:rsidR="00B579D8" w:rsidRPr="00671BEB" w:rsidRDefault="00DA0C98" w:rsidP="00BF3064">
      <w:pPr>
        <w:spacing w:after="0" w:line="240" w:lineRule="auto"/>
        <w:jc w:val="both"/>
        <w:rPr>
          <w:rFonts w:ascii="Times New Roman" w:hAnsi="Times New Roman"/>
          <w:sz w:val="28"/>
          <w:szCs w:val="28"/>
          <w:lang w:val="uk-UA"/>
        </w:rPr>
      </w:pPr>
      <w:r w:rsidRPr="00671BEB">
        <w:rPr>
          <w:rFonts w:ascii="Times New Roman" w:hAnsi="Times New Roman"/>
          <w:sz w:val="28"/>
          <w:szCs w:val="28"/>
          <w:lang w:val="uk-UA"/>
        </w:rPr>
        <w:t xml:space="preserve">        У </w:t>
      </w:r>
      <w:r w:rsidR="002B1B6B" w:rsidRPr="00671BEB">
        <w:rPr>
          <w:rFonts w:ascii="Times New Roman" w:hAnsi="Times New Roman"/>
          <w:sz w:val="28"/>
          <w:szCs w:val="28"/>
          <w:lang w:val="uk-UA"/>
        </w:rPr>
        <w:t>І</w:t>
      </w:r>
      <w:r w:rsidR="00D01F4C" w:rsidRPr="00671BEB">
        <w:rPr>
          <w:rFonts w:ascii="Times New Roman" w:hAnsi="Times New Roman"/>
          <w:sz w:val="28"/>
          <w:szCs w:val="28"/>
          <w:lang w:val="uk-UA"/>
        </w:rPr>
        <w:t xml:space="preserve"> кварталі 201</w:t>
      </w:r>
      <w:r w:rsidR="00AA1D6E" w:rsidRPr="00671BEB">
        <w:rPr>
          <w:rFonts w:ascii="Times New Roman" w:hAnsi="Times New Roman"/>
          <w:sz w:val="28"/>
          <w:szCs w:val="28"/>
          <w:lang w:val="uk-UA"/>
        </w:rPr>
        <w:t>9</w:t>
      </w:r>
      <w:r w:rsidR="001A1A7A" w:rsidRPr="00671BEB">
        <w:rPr>
          <w:rFonts w:ascii="Times New Roman" w:hAnsi="Times New Roman"/>
          <w:sz w:val="28"/>
          <w:szCs w:val="28"/>
          <w:lang w:val="uk-UA"/>
        </w:rPr>
        <w:t xml:space="preserve"> </w:t>
      </w:r>
      <w:r w:rsidR="00B579D8" w:rsidRPr="00671BEB">
        <w:rPr>
          <w:rFonts w:ascii="Times New Roman" w:hAnsi="Times New Roman"/>
          <w:sz w:val="28"/>
          <w:szCs w:val="28"/>
          <w:lang w:val="uk-UA"/>
        </w:rPr>
        <w:t>року</w:t>
      </w:r>
      <w:r w:rsidR="00FF3746" w:rsidRPr="00671BEB">
        <w:rPr>
          <w:rFonts w:ascii="Times New Roman" w:hAnsi="Times New Roman"/>
          <w:sz w:val="28"/>
          <w:szCs w:val="28"/>
          <w:lang w:val="uk-UA"/>
        </w:rPr>
        <w:t xml:space="preserve"> </w:t>
      </w:r>
      <w:r w:rsidR="00640D12" w:rsidRPr="00671BEB">
        <w:rPr>
          <w:rFonts w:ascii="Times New Roman" w:hAnsi="Times New Roman"/>
          <w:sz w:val="28"/>
          <w:szCs w:val="28"/>
          <w:lang w:val="uk-UA"/>
        </w:rPr>
        <w:t>були проведені урочисті заходи до Дня</w:t>
      </w:r>
      <w:r w:rsidR="0003273F" w:rsidRPr="00671BEB">
        <w:rPr>
          <w:rFonts w:ascii="Times New Roman" w:hAnsi="Times New Roman"/>
          <w:sz w:val="28"/>
          <w:szCs w:val="28"/>
          <w:lang w:val="uk-UA"/>
        </w:rPr>
        <w:t xml:space="preserve"> </w:t>
      </w:r>
      <w:r w:rsidR="00AA1D6E" w:rsidRPr="00671BEB">
        <w:rPr>
          <w:rFonts w:ascii="Times New Roman" w:hAnsi="Times New Roman"/>
          <w:sz w:val="28"/>
          <w:szCs w:val="28"/>
          <w:lang w:val="uk-UA"/>
        </w:rPr>
        <w:t>працівників житлово-комунального господарства та побутового обслуговування населення.</w:t>
      </w:r>
      <w:r w:rsidR="00267B89" w:rsidRPr="00671BEB">
        <w:rPr>
          <w:rFonts w:ascii="Times New Roman" w:hAnsi="Times New Roman"/>
          <w:sz w:val="28"/>
          <w:szCs w:val="28"/>
          <w:lang w:val="uk-UA"/>
        </w:rPr>
        <w:t xml:space="preserve"> </w:t>
      </w:r>
      <w:r w:rsidR="00640D12" w:rsidRPr="00671BEB">
        <w:rPr>
          <w:rFonts w:ascii="Times New Roman" w:hAnsi="Times New Roman"/>
          <w:sz w:val="28"/>
          <w:szCs w:val="28"/>
          <w:lang w:val="uk-UA"/>
        </w:rPr>
        <w:t>Організовано</w:t>
      </w:r>
      <w:r w:rsidR="003D5578" w:rsidRPr="00671BEB">
        <w:rPr>
          <w:rFonts w:ascii="Times New Roman" w:hAnsi="Times New Roman"/>
          <w:sz w:val="28"/>
          <w:szCs w:val="28"/>
          <w:lang w:val="uk-UA"/>
        </w:rPr>
        <w:t xml:space="preserve"> 2</w:t>
      </w:r>
      <w:r w:rsidR="009A126D" w:rsidRPr="00671BEB">
        <w:rPr>
          <w:rFonts w:ascii="Times New Roman" w:hAnsi="Times New Roman"/>
          <w:sz w:val="28"/>
          <w:szCs w:val="28"/>
          <w:lang w:val="uk-UA"/>
        </w:rPr>
        <w:t xml:space="preserve"> </w:t>
      </w:r>
      <w:r w:rsidR="00C1325F" w:rsidRPr="00671BEB">
        <w:rPr>
          <w:rFonts w:ascii="Times New Roman" w:hAnsi="Times New Roman"/>
          <w:sz w:val="28"/>
          <w:szCs w:val="28"/>
          <w:lang w:val="uk-UA"/>
        </w:rPr>
        <w:t xml:space="preserve">ярмаркових заходи </w:t>
      </w:r>
      <w:r w:rsidR="00B579D8" w:rsidRPr="00671BEB">
        <w:rPr>
          <w:rFonts w:ascii="Times New Roman" w:hAnsi="Times New Roman"/>
          <w:sz w:val="28"/>
          <w:szCs w:val="28"/>
          <w:lang w:val="uk-UA"/>
        </w:rPr>
        <w:t>з продажу т</w:t>
      </w:r>
      <w:r w:rsidRPr="00671BEB">
        <w:rPr>
          <w:rFonts w:ascii="Times New Roman" w:hAnsi="Times New Roman"/>
          <w:sz w:val="28"/>
          <w:szCs w:val="28"/>
          <w:lang w:val="uk-UA"/>
        </w:rPr>
        <w:t>оварів народного споживання</w:t>
      </w:r>
      <w:r w:rsidR="00C1325F" w:rsidRPr="00671BEB">
        <w:rPr>
          <w:rFonts w:ascii="Times New Roman" w:hAnsi="Times New Roman"/>
          <w:sz w:val="28"/>
          <w:szCs w:val="28"/>
          <w:lang w:val="uk-UA"/>
        </w:rPr>
        <w:t>.</w:t>
      </w:r>
      <w:r w:rsidRPr="00671BEB">
        <w:rPr>
          <w:rFonts w:ascii="Times New Roman" w:hAnsi="Times New Roman"/>
          <w:sz w:val="28"/>
          <w:szCs w:val="28"/>
          <w:lang w:val="uk-UA"/>
        </w:rPr>
        <w:t xml:space="preserve"> </w:t>
      </w:r>
    </w:p>
    <w:p w:rsidR="00BF3064" w:rsidRPr="00AA1D6E" w:rsidRDefault="00BF3064" w:rsidP="00BF3064">
      <w:pPr>
        <w:spacing w:after="0" w:line="240" w:lineRule="auto"/>
        <w:jc w:val="both"/>
        <w:rPr>
          <w:rFonts w:ascii="Times New Roman" w:hAnsi="Times New Roman"/>
          <w:color w:val="FF0000"/>
          <w:sz w:val="28"/>
          <w:szCs w:val="28"/>
          <w:lang w:val="uk-UA"/>
        </w:rPr>
      </w:pPr>
    </w:p>
    <w:p w:rsidR="009A126D" w:rsidRDefault="00B579D8" w:rsidP="009A126D">
      <w:pPr>
        <w:spacing w:after="0" w:line="240" w:lineRule="auto"/>
        <w:jc w:val="both"/>
        <w:rPr>
          <w:rFonts w:ascii="Times New Roman" w:hAnsi="Times New Roman"/>
          <w:b/>
          <w:sz w:val="28"/>
          <w:szCs w:val="28"/>
          <w:lang w:val="uk-UA"/>
        </w:rPr>
      </w:pPr>
      <w:r w:rsidRPr="00047899">
        <w:rPr>
          <w:rFonts w:ascii="Times New Roman" w:hAnsi="Times New Roman"/>
          <w:b/>
          <w:sz w:val="28"/>
          <w:szCs w:val="28"/>
          <w:lang w:val="uk-UA"/>
        </w:rPr>
        <w:t xml:space="preserve">Начальник </w:t>
      </w:r>
      <w:r w:rsidR="009A126D">
        <w:rPr>
          <w:rFonts w:ascii="Times New Roman" w:hAnsi="Times New Roman"/>
          <w:b/>
          <w:sz w:val="28"/>
          <w:szCs w:val="28"/>
          <w:lang w:val="uk-UA"/>
        </w:rPr>
        <w:t xml:space="preserve">управління соціально-економічного </w:t>
      </w:r>
    </w:p>
    <w:p w:rsidR="00B579D8" w:rsidRPr="00047899" w:rsidRDefault="009A126D" w:rsidP="009A126D">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розвитку </w:t>
      </w:r>
      <w:r w:rsidR="00B579D8" w:rsidRPr="00047899">
        <w:rPr>
          <w:rFonts w:ascii="Times New Roman" w:hAnsi="Times New Roman"/>
          <w:b/>
          <w:sz w:val="28"/>
          <w:szCs w:val="28"/>
          <w:lang w:val="uk-UA"/>
        </w:rPr>
        <w:t xml:space="preserve">міської ради                      </w:t>
      </w:r>
      <w:r>
        <w:rPr>
          <w:rFonts w:ascii="Times New Roman" w:hAnsi="Times New Roman"/>
          <w:b/>
          <w:sz w:val="28"/>
          <w:szCs w:val="28"/>
          <w:lang w:val="uk-UA"/>
        </w:rPr>
        <w:t xml:space="preserve">                                </w:t>
      </w:r>
      <w:r w:rsidR="00B579D8" w:rsidRPr="00047899">
        <w:rPr>
          <w:rFonts w:ascii="Times New Roman" w:hAnsi="Times New Roman"/>
          <w:b/>
          <w:sz w:val="28"/>
          <w:szCs w:val="28"/>
          <w:lang w:val="uk-UA"/>
        </w:rPr>
        <w:t>Л.О.Сухоручкіна</w:t>
      </w:r>
    </w:p>
    <w:p w:rsidR="005466B8" w:rsidRDefault="005466B8" w:rsidP="00047899">
      <w:pPr>
        <w:spacing w:after="0" w:line="240" w:lineRule="auto"/>
        <w:rPr>
          <w:rFonts w:ascii="Times New Roman" w:hAnsi="Times New Roman"/>
          <w:sz w:val="28"/>
          <w:szCs w:val="28"/>
          <w:lang w:val="uk-UA"/>
        </w:rPr>
      </w:pPr>
    </w:p>
    <w:p w:rsidR="00DE25BF" w:rsidRDefault="00DE25BF" w:rsidP="00047899">
      <w:pPr>
        <w:spacing w:after="0" w:line="240" w:lineRule="auto"/>
        <w:rPr>
          <w:rFonts w:ascii="Times New Roman" w:hAnsi="Times New Roman"/>
          <w:sz w:val="28"/>
          <w:szCs w:val="28"/>
          <w:lang w:val="uk-UA"/>
        </w:rPr>
      </w:pPr>
    </w:p>
    <w:p w:rsidR="00DE25BF" w:rsidRDefault="00DE25BF" w:rsidP="00047899">
      <w:pPr>
        <w:spacing w:after="0" w:line="240" w:lineRule="auto"/>
        <w:rPr>
          <w:rFonts w:ascii="Times New Roman" w:hAnsi="Times New Roman"/>
          <w:sz w:val="28"/>
          <w:szCs w:val="28"/>
          <w:lang w:val="uk-UA"/>
        </w:rPr>
      </w:pPr>
    </w:p>
    <w:p w:rsidR="00DE25BF" w:rsidRDefault="00DE25BF" w:rsidP="00047899">
      <w:pPr>
        <w:spacing w:after="0" w:line="240" w:lineRule="auto"/>
        <w:rPr>
          <w:rFonts w:ascii="Times New Roman" w:hAnsi="Times New Roman"/>
          <w:sz w:val="28"/>
          <w:szCs w:val="28"/>
          <w:lang w:val="uk-UA"/>
        </w:rPr>
      </w:pPr>
    </w:p>
    <w:p w:rsidR="00DE25BF" w:rsidRDefault="00DE25BF" w:rsidP="00047899">
      <w:pPr>
        <w:spacing w:after="0" w:line="240" w:lineRule="auto"/>
        <w:rPr>
          <w:rFonts w:ascii="Times New Roman" w:hAnsi="Times New Roman"/>
          <w:sz w:val="28"/>
          <w:szCs w:val="28"/>
          <w:lang w:val="uk-UA"/>
        </w:rPr>
      </w:pPr>
    </w:p>
    <w:p w:rsidR="00DE25BF" w:rsidRDefault="00DE25BF" w:rsidP="00047899">
      <w:pPr>
        <w:spacing w:after="0" w:line="240" w:lineRule="auto"/>
        <w:rPr>
          <w:rFonts w:ascii="Times New Roman" w:hAnsi="Times New Roman"/>
          <w:sz w:val="28"/>
          <w:szCs w:val="28"/>
          <w:lang w:val="uk-UA"/>
        </w:rPr>
      </w:pPr>
    </w:p>
    <w:p w:rsidR="00DE25BF" w:rsidRDefault="00DE25BF" w:rsidP="00047899">
      <w:pPr>
        <w:spacing w:after="0" w:line="240" w:lineRule="auto"/>
        <w:rPr>
          <w:rFonts w:ascii="Times New Roman" w:hAnsi="Times New Roman"/>
          <w:sz w:val="28"/>
          <w:szCs w:val="28"/>
          <w:lang w:val="uk-UA"/>
        </w:rPr>
      </w:pPr>
    </w:p>
    <w:p w:rsidR="00DE25BF" w:rsidRDefault="00DE25BF" w:rsidP="00047899">
      <w:pPr>
        <w:spacing w:after="0" w:line="240" w:lineRule="auto"/>
        <w:rPr>
          <w:rFonts w:ascii="Times New Roman" w:hAnsi="Times New Roman"/>
          <w:sz w:val="28"/>
          <w:szCs w:val="28"/>
          <w:lang w:val="uk-UA"/>
        </w:rPr>
      </w:pPr>
    </w:p>
    <w:p w:rsidR="005466B8" w:rsidRDefault="005466B8" w:rsidP="00047899">
      <w:pPr>
        <w:spacing w:after="0" w:line="240" w:lineRule="auto"/>
        <w:rPr>
          <w:rFonts w:ascii="Times New Roman" w:hAnsi="Times New Roman"/>
          <w:sz w:val="28"/>
          <w:szCs w:val="28"/>
          <w:lang w:val="uk-UA"/>
        </w:rPr>
      </w:pPr>
    </w:p>
    <w:p w:rsidR="00743A01" w:rsidRDefault="0008086B" w:rsidP="00743A01">
      <w:pPr>
        <w:spacing w:after="0" w:line="240" w:lineRule="auto"/>
        <w:jc w:val="both"/>
        <w:rPr>
          <w:rFonts w:ascii="Times New Roman" w:hAnsi="Times New Roman"/>
          <w:b/>
          <w:sz w:val="28"/>
          <w:szCs w:val="28"/>
          <w:lang w:val="uk-UA"/>
        </w:rPr>
      </w:pPr>
      <w:r>
        <w:rPr>
          <w:rFonts w:ascii="Times New Roman" w:hAnsi="Times New Roman"/>
          <w:b/>
          <w:sz w:val="28"/>
          <w:szCs w:val="28"/>
          <w:lang w:val="uk-UA"/>
        </w:rPr>
        <w:t>«</w:t>
      </w:r>
      <w:r w:rsidR="00743A01">
        <w:rPr>
          <w:rFonts w:ascii="Times New Roman" w:hAnsi="Times New Roman"/>
          <w:b/>
          <w:sz w:val="28"/>
          <w:szCs w:val="28"/>
          <w:lang w:val="uk-UA"/>
        </w:rPr>
        <w:t>ПОГОДЖЕНО»</w:t>
      </w:r>
    </w:p>
    <w:p w:rsidR="00743A01" w:rsidRDefault="0008086B" w:rsidP="00743A01">
      <w:pPr>
        <w:spacing w:after="0" w:line="240" w:lineRule="auto"/>
        <w:jc w:val="both"/>
        <w:rPr>
          <w:rFonts w:ascii="Times New Roman" w:hAnsi="Times New Roman"/>
          <w:b/>
          <w:sz w:val="28"/>
          <w:szCs w:val="28"/>
          <w:lang w:val="uk-UA"/>
        </w:rPr>
      </w:pPr>
      <w:proofErr w:type="spellStart"/>
      <w:r>
        <w:rPr>
          <w:rFonts w:ascii="Times New Roman" w:hAnsi="Times New Roman"/>
          <w:b/>
          <w:sz w:val="28"/>
          <w:szCs w:val="28"/>
          <w:lang w:val="uk-UA"/>
        </w:rPr>
        <w:t>Т.в.о.заступника</w:t>
      </w:r>
      <w:proofErr w:type="spellEnd"/>
      <w:r>
        <w:rPr>
          <w:rFonts w:ascii="Times New Roman" w:hAnsi="Times New Roman"/>
          <w:b/>
          <w:sz w:val="28"/>
          <w:szCs w:val="28"/>
          <w:lang w:val="uk-UA"/>
        </w:rPr>
        <w:t xml:space="preserve"> міського голови</w:t>
      </w:r>
    </w:p>
    <w:p w:rsidR="00743A01" w:rsidRDefault="0008086B" w:rsidP="00743A01">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________________   </w:t>
      </w:r>
      <w:proofErr w:type="spellStart"/>
      <w:r>
        <w:rPr>
          <w:rFonts w:ascii="Times New Roman" w:hAnsi="Times New Roman"/>
          <w:b/>
          <w:sz w:val="28"/>
          <w:szCs w:val="28"/>
          <w:lang w:val="uk-UA"/>
        </w:rPr>
        <w:t>І.О.Зеленський</w:t>
      </w:r>
      <w:proofErr w:type="spellEnd"/>
    </w:p>
    <w:p w:rsidR="00743A01" w:rsidRPr="00047899" w:rsidRDefault="003D5578" w:rsidP="00743A01">
      <w:pPr>
        <w:spacing w:after="0" w:line="240" w:lineRule="auto"/>
        <w:jc w:val="both"/>
        <w:rPr>
          <w:rFonts w:ascii="Times New Roman" w:hAnsi="Times New Roman"/>
          <w:b/>
          <w:sz w:val="28"/>
          <w:szCs w:val="28"/>
          <w:lang w:val="uk-UA"/>
        </w:rPr>
      </w:pPr>
      <w:r>
        <w:rPr>
          <w:rFonts w:ascii="Times New Roman" w:hAnsi="Times New Roman"/>
          <w:b/>
          <w:sz w:val="28"/>
          <w:szCs w:val="28"/>
          <w:lang w:val="uk-UA"/>
        </w:rPr>
        <w:t>«____»__________</w:t>
      </w:r>
      <w:r w:rsidR="0008086B">
        <w:rPr>
          <w:rFonts w:ascii="Times New Roman" w:hAnsi="Times New Roman"/>
          <w:b/>
          <w:sz w:val="28"/>
          <w:szCs w:val="28"/>
          <w:lang w:val="uk-UA"/>
        </w:rPr>
        <w:t>_________</w:t>
      </w:r>
      <w:r>
        <w:rPr>
          <w:rFonts w:ascii="Times New Roman" w:hAnsi="Times New Roman"/>
          <w:b/>
          <w:sz w:val="28"/>
          <w:szCs w:val="28"/>
          <w:lang w:val="uk-UA"/>
        </w:rPr>
        <w:t>2019</w:t>
      </w:r>
      <w:r w:rsidR="00743A01">
        <w:rPr>
          <w:rFonts w:ascii="Times New Roman" w:hAnsi="Times New Roman"/>
          <w:b/>
          <w:sz w:val="28"/>
          <w:szCs w:val="28"/>
          <w:lang w:val="uk-UA"/>
        </w:rPr>
        <w:t xml:space="preserve"> р.</w:t>
      </w:r>
    </w:p>
    <w:sectPr w:rsidR="00743A01" w:rsidRPr="00047899" w:rsidSect="00C82865">
      <w:pgSz w:w="11906" w:h="16838"/>
      <w:pgMar w:top="397" w:right="567" w:bottom="39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B2F01"/>
    <w:multiLevelType w:val="hybridMultilevel"/>
    <w:tmpl w:val="3A2400CC"/>
    <w:lvl w:ilvl="0" w:tplc="FC1EA10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8371B8"/>
    <w:multiLevelType w:val="hybridMultilevel"/>
    <w:tmpl w:val="B89E047C"/>
    <w:lvl w:ilvl="0" w:tplc="61AA2392">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0B12EB7"/>
    <w:multiLevelType w:val="hybridMultilevel"/>
    <w:tmpl w:val="0F6626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907181"/>
    <w:multiLevelType w:val="hybridMultilevel"/>
    <w:tmpl w:val="CB26E8E2"/>
    <w:lvl w:ilvl="0" w:tplc="5F0CD72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76992411"/>
    <w:multiLevelType w:val="hybridMultilevel"/>
    <w:tmpl w:val="8A9C05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314"/>
    <w:rsid w:val="000018E2"/>
    <w:rsid w:val="0002787C"/>
    <w:rsid w:val="0003273F"/>
    <w:rsid w:val="000348CE"/>
    <w:rsid w:val="00047899"/>
    <w:rsid w:val="00051279"/>
    <w:rsid w:val="00076A47"/>
    <w:rsid w:val="0008086B"/>
    <w:rsid w:val="00084A95"/>
    <w:rsid w:val="000A3F4E"/>
    <w:rsid w:val="000C149F"/>
    <w:rsid w:val="000C562E"/>
    <w:rsid w:val="000E5772"/>
    <w:rsid w:val="000F4258"/>
    <w:rsid w:val="001030F9"/>
    <w:rsid w:val="001637C2"/>
    <w:rsid w:val="00163D3D"/>
    <w:rsid w:val="0019604B"/>
    <w:rsid w:val="001A1A7A"/>
    <w:rsid w:val="001A573F"/>
    <w:rsid w:val="001B36FA"/>
    <w:rsid w:val="001C6402"/>
    <w:rsid w:val="0020614B"/>
    <w:rsid w:val="00220312"/>
    <w:rsid w:val="00250987"/>
    <w:rsid w:val="00267B89"/>
    <w:rsid w:val="002A5314"/>
    <w:rsid w:val="002B1B6B"/>
    <w:rsid w:val="002D51A8"/>
    <w:rsid w:val="002E3A33"/>
    <w:rsid w:val="002E65F8"/>
    <w:rsid w:val="003163C4"/>
    <w:rsid w:val="00320EFA"/>
    <w:rsid w:val="00340FBD"/>
    <w:rsid w:val="00363F2D"/>
    <w:rsid w:val="003A40AA"/>
    <w:rsid w:val="003A5297"/>
    <w:rsid w:val="003B0BA1"/>
    <w:rsid w:val="003B674D"/>
    <w:rsid w:val="003D5578"/>
    <w:rsid w:val="003E23B8"/>
    <w:rsid w:val="003E7C17"/>
    <w:rsid w:val="00454875"/>
    <w:rsid w:val="00474616"/>
    <w:rsid w:val="00476328"/>
    <w:rsid w:val="004774AA"/>
    <w:rsid w:val="004842E8"/>
    <w:rsid w:val="0048665B"/>
    <w:rsid w:val="0049265F"/>
    <w:rsid w:val="00496874"/>
    <w:rsid w:val="00496FEF"/>
    <w:rsid w:val="004A257E"/>
    <w:rsid w:val="004A3D15"/>
    <w:rsid w:val="004E3AE2"/>
    <w:rsid w:val="0051661A"/>
    <w:rsid w:val="00531C44"/>
    <w:rsid w:val="005466B8"/>
    <w:rsid w:val="005476E5"/>
    <w:rsid w:val="00550AFD"/>
    <w:rsid w:val="00577A07"/>
    <w:rsid w:val="005A5778"/>
    <w:rsid w:val="005D4F80"/>
    <w:rsid w:val="005E3D36"/>
    <w:rsid w:val="005F536B"/>
    <w:rsid w:val="00633E79"/>
    <w:rsid w:val="00636568"/>
    <w:rsid w:val="00640D12"/>
    <w:rsid w:val="00643360"/>
    <w:rsid w:val="00644564"/>
    <w:rsid w:val="00660DE5"/>
    <w:rsid w:val="00671BEB"/>
    <w:rsid w:val="006825B4"/>
    <w:rsid w:val="006A3A29"/>
    <w:rsid w:val="006D5CB6"/>
    <w:rsid w:val="006D5CD5"/>
    <w:rsid w:val="006D6758"/>
    <w:rsid w:val="006F02B9"/>
    <w:rsid w:val="007029C4"/>
    <w:rsid w:val="00713284"/>
    <w:rsid w:val="007209DB"/>
    <w:rsid w:val="00743A01"/>
    <w:rsid w:val="00760B2E"/>
    <w:rsid w:val="00766610"/>
    <w:rsid w:val="007B30EC"/>
    <w:rsid w:val="007C4220"/>
    <w:rsid w:val="007F15CB"/>
    <w:rsid w:val="00803FE6"/>
    <w:rsid w:val="008A40ED"/>
    <w:rsid w:val="008B749D"/>
    <w:rsid w:val="008C61BD"/>
    <w:rsid w:val="008D5B3F"/>
    <w:rsid w:val="0091317E"/>
    <w:rsid w:val="00914462"/>
    <w:rsid w:val="00936249"/>
    <w:rsid w:val="00936F24"/>
    <w:rsid w:val="00943EF6"/>
    <w:rsid w:val="009445D4"/>
    <w:rsid w:val="00954A91"/>
    <w:rsid w:val="00977261"/>
    <w:rsid w:val="009A126D"/>
    <w:rsid w:val="009A4DC2"/>
    <w:rsid w:val="009B7299"/>
    <w:rsid w:val="00A13E79"/>
    <w:rsid w:val="00A47727"/>
    <w:rsid w:val="00A52826"/>
    <w:rsid w:val="00A7523B"/>
    <w:rsid w:val="00A92F51"/>
    <w:rsid w:val="00AA1D6E"/>
    <w:rsid w:val="00AA2064"/>
    <w:rsid w:val="00AB3DCC"/>
    <w:rsid w:val="00AC12E8"/>
    <w:rsid w:val="00AD7396"/>
    <w:rsid w:val="00AE62EE"/>
    <w:rsid w:val="00AF263C"/>
    <w:rsid w:val="00B01F9B"/>
    <w:rsid w:val="00B0456B"/>
    <w:rsid w:val="00B15006"/>
    <w:rsid w:val="00B268D0"/>
    <w:rsid w:val="00B53062"/>
    <w:rsid w:val="00B579D8"/>
    <w:rsid w:val="00B668A9"/>
    <w:rsid w:val="00BB3E6F"/>
    <w:rsid w:val="00BD5870"/>
    <w:rsid w:val="00BE51E8"/>
    <w:rsid w:val="00BE569D"/>
    <w:rsid w:val="00BF3064"/>
    <w:rsid w:val="00BF66C0"/>
    <w:rsid w:val="00C02ECB"/>
    <w:rsid w:val="00C07A72"/>
    <w:rsid w:val="00C1325F"/>
    <w:rsid w:val="00C21DC4"/>
    <w:rsid w:val="00C24CE1"/>
    <w:rsid w:val="00C329FD"/>
    <w:rsid w:val="00C64602"/>
    <w:rsid w:val="00C82865"/>
    <w:rsid w:val="00C90D31"/>
    <w:rsid w:val="00C97C6B"/>
    <w:rsid w:val="00CB4E6E"/>
    <w:rsid w:val="00CC261A"/>
    <w:rsid w:val="00CF578C"/>
    <w:rsid w:val="00D01F4C"/>
    <w:rsid w:val="00D02980"/>
    <w:rsid w:val="00D32531"/>
    <w:rsid w:val="00D3253B"/>
    <w:rsid w:val="00D3543E"/>
    <w:rsid w:val="00D41CA7"/>
    <w:rsid w:val="00D50843"/>
    <w:rsid w:val="00D86F4A"/>
    <w:rsid w:val="00DA0C98"/>
    <w:rsid w:val="00DD1018"/>
    <w:rsid w:val="00DD15AA"/>
    <w:rsid w:val="00DE25BF"/>
    <w:rsid w:val="00DF15D1"/>
    <w:rsid w:val="00E31C98"/>
    <w:rsid w:val="00E34728"/>
    <w:rsid w:val="00E427D0"/>
    <w:rsid w:val="00E64B03"/>
    <w:rsid w:val="00E86E87"/>
    <w:rsid w:val="00E87B65"/>
    <w:rsid w:val="00EB23F7"/>
    <w:rsid w:val="00EB7C02"/>
    <w:rsid w:val="00ED1172"/>
    <w:rsid w:val="00EE05A2"/>
    <w:rsid w:val="00EE4351"/>
    <w:rsid w:val="00EF68A9"/>
    <w:rsid w:val="00F53BD0"/>
    <w:rsid w:val="00F761CA"/>
    <w:rsid w:val="00F82EFD"/>
    <w:rsid w:val="00F86B9B"/>
    <w:rsid w:val="00FD5773"/>
    <w:rsid w:val="00FF3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3B008"/>
  <w15:chartTrackingRefBased/>
  <w15:docId w15:val="{B3222223-E260-45AE-A2BD-A14A020B3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qFormat/>
    <w:rsid w:val="00C02ECB"/>
    <w:pPr>
      <w:keepNext/>
      <w:spacing w:after="0" w:line="240" w:lineRule="auto"/>
      <w:ind w:firstLine="851"/>
      <w:jc w:val="right"/>
      <w:outlineLvl w:val="0"/>
    </w:pPr>
    <w:rPr>
      <w:rFonts w:ascii="Times New Roman" w:hAnsi="Times New Roman"/>
      <w:b/>
      <w:sz w:val="32"/>
      <w:szCs w:val="20"/>
      <w:lang w:val="uk-UA"/>
    </w:rPr>
  </w:style>
  <w:style w:type="paragraph" w:styleId="3">
    <w:name w:val="heading 3"/>
    <w:basedOn w:val="a"/>
    <w:next w:val="a"/>
    <w:link w:val="30"/>
    <w:uiPriority w:val="9"/>
    <w:semiHidden/>
    <w:unhideWhenUsed/>
    <w:qFormat/>
    <w:rsid w:val="005D4F80"/>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A5314"/>
    <w:pPr>
      <w:spacing w:after="0" w:line="240" w:lineRule="auto"/>
      <w:ind w:left="705"/>
      <w:jc w:val="both"/>
    </w:pPr>
    <w:rPr>
      <w:rFonts w:ascii="Times New Roman" w:hAnsi="Times New Roman"/>
      <w:sz w:val="28"/>
      <w:szCs w:val="24"/>
      <w:lang w:val="uk-UA"/>
    </w:rPr>
  </w:style>
  <w:style w:type="character" w:customStyle="1" w:styleId="a4">
    <w:name w:val="Основной текст с отступом Знак"/>
    <w:link w:val="a3"/>
    <w:rsid w:val="002A5314"/>
    <w:rPr>
      <w:rFonts w:ascii="Times New Roman" w:eastAsia="Times New Roman" w:hAnsi="Times New Roman" w:cs="Times New Roman"/>
      <w:sz w:val="28"/>
      <w:szCs w:val="24"/>
      <w:lang w:val="uk-UA"/>
    </w:rPr>
  </w:style>
  <w:style w:type="paragraph" w:styleId="a5">
    <w:name w:val="Body Text"/>
    <w:basedOn w:val="a"/>
    <w:link w:val="a6"/>
    <w:rsid w:val="002A5314"/>
    <w:pPr>
      <w:spacing w:after="0" w:line="240" w:lineRule="auto"/>
      <w:jc w:val="both"/>
    </w:pPr>
    <w:rPr>
      <w:rFonts w:ascii="Times New Roman" w:hAnsi="Times New Roman"/>
      <w:sz w:val="28"/>
      <w:szCs w:val="24"/>
      <w:lang w:val="uk-UA"/>
    </w:rPr>
  </w:style>
  <w:style w:type="character" w:customStyle="1" w:styleId="a6">
    <w:name w:val="Основной текст Знак"/>
    <w:link w:val="a5"/>
    <w:rsid w:val="002A5314"/>
    <w:rPr>
      <w:rFonts w:ascii="Times New Roman" w:eastAsia="Times New Roman" w:hAnsi="Times New Roman" w:cs="Times New Roman"/>
      <w:sz w:val="28"/>
      <w:szCs w:val="24"/>
      <w:lang w:val="uk-UA"/>
    </w:rPr>
  </w:style>
  <w:style w:type="character" w:customStyle="1" w:styleId="10">
    <w:name w:val="Заголовок 1 Знак"/>
    <w:link w:val="1"/>
    <w:rsid w:val="00C02ECB"/>
    <w:rPr>
      <w:rFonts w:ascii="Times New Roman" w:hAnsi="Times New Roman"/>
      <w:b/>
      <w:sz w:val="32"/>
      <w:lang w:val="uk-UA"/>
    </w:rPr>
  </w:style>
  <w:style w:type="paragraph" w:styleId="a7">
    <w:name w:val="List Paragraph"/>
    <w:basedOn w:val="a"/>
    <w:uiPriority w:val="99"/>
    <w:qFormat/>
    <w:rsid w:val="002D51A8"/>
    <w:pPr>
      <w:spacing w:after="0" w:line="240" w:lineRule="auto"/>
      <w:ind w:left="720"/>
      <w:contextualSpacing/>
    </w:pPr>
    <w:rPr>
      <w:rFonts w:ascii="Times New Roman" w:hAnsi="Times New Roman"/>
      <w:sz w:val="28"/>
      <w:szCs w:val="28"/>
    </w:rPr>
  </w:style>
  <w:style w:type="paragraph" w:styleId="a8">
    <w:name w:val="Normal (Web)"/>
    <w:basedOn w:val="a"/>
    <w:uiPriority w:val="99"/>
    <w:unhideWhenUsed/>
    <w:rsid w:val="005A5778"/>
    <w:pPr>
      <w:spacing w:before="100" w:beforeAutospacing="1" w:after="100" w:afterAutospacing="1" w:line="240" w:lineRule="auto"/>
    </w:pPr>
    <w:rPr>
      <w:rFonts w:ascii="Times New Roman" w:hAnsi="Times New Roman"/>
      <w:sz w:val="24"/>
      <w:szCs w:val="24"/>
    </w:rPr>
  </w:style>
  <w:style w:type="character" w:customStyle="1" w:styleId="30">
    <w:name w:val="Заголовок 3 Знак"/>
    <w:link w:val="3"/>
    <w:uiPriority w:val="9"/>
    <w:semiHidden/>
    <w:rsid w:val="005D4F80"/>
    <w:rPr>
      <w:rFonts w:ascii="Cambria" w:eastAsia="Times New Roman" w:hAnsi="Cambria" w:cs="Times New Roman"/>
      <w:b/>
      <w:bCs/>
      <w:sz w:val="26"/>
      <w:szCs w:val="26"/>
    </w:rPr>
  </w:style>
  <w:style w:type="character" w:customStyle="1" w:styleId="5yl5">
    <w:name w:val="_5yl5"/>
    <w:basedOn w:val="a0"/>
    <w:rsid w:val="000512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784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460203-9044-4811-9CBD-EDDED57EB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2246</Words>
  <Characters>12805</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Контора</dc:creator>
  <cp:keywords/>
  <dc:description/>
  <cp:lastModifiedBy>Lyudmila</cp:lastModifiedBy>
  <cp:revision>2</cp:revision>
  <cp:lastPrinted>2014-01-14T08:36:00Z</cp:lastPrinted>
  <dcterms:created xsi:type="dcterms:W3CDTF">2019-04-10T05:01:00Z</dcterms:created>
  <dcterms:modified xsi:type="dcterms:W3CDTF">2019-04-10T05:01:00Z</dcterms:modified>
</cp:coreProperties>
</file>